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0C48" w14:textId="1580BD1C" w:rsidR="00B55BF2" w:rsidRPr="007261F9" w:rsidRDefault="00281F63" w:rsidP="00B55BF2">
      <w:pPr>
        <w:spacing w:line="320" w:lineRule="exact"/>
        <w:jc w:val="center"/>
        <w:rPr>
          <w:spacing w:val="8"/>
          <w:sz w:val="24"/>
          <w:szCs w:val="24"/>
        </w:rPr>
      </w:pPr>
      <w:r>
        <w:rPr>
          <w:rFonts w:hint="eastAsia"/>
          <w:spacing w:val="8"/>
          <w:sz w:val="24"/>
          <w:szCs w:val="24"/>
        </w:rPr>
        <w:t>反射光を利用した可視光通信</w:t>
      </w:r>
    </w:p>
    <w:p w14:paraId="4496DFA0" w14:textId="4C3FDBD6" w:rsidR="00B55BF2" w:rsidRPr="007261F9" w:rsidRDefault="00281F63" w:rsidP="00B55BF2">
      <w:pPr>
        <w:spacing w:line="320" w:lineRule="exact"/>
        <w:jc w:val="center"/>
        <w:rPr>
          <w:spacing w:val="8"/>
          <w:sz w:val="24"/>
        </w:rPr>
      </w:pPr>
      <w:r>
        <w:rPr>
          <w:rFonts w:hint="eastAsia"/>
          <w:spacing w:val="8"/>
          <w:sz w:val="21"/>
          <w:szCs w:val="21"/>
        </w:rPr>
        <w:t>村田　拓磨</w:t>
      </w:r>
      <w:r w:rsidR="00B55BF2" w:rsidRPr="007261F9">
        <w:rPr>
          <w:spacing w:val="8"/>
          <w:sz w:val="21"/>
          <w:szCs w:val="21"/>
        </w:rPr>
        <w:t xml:space="preserve"> </w:t>
      </w:r>
    </w:p>
    <w:p w14:paraId="6B0DE32D" w14:textId="664B40CA" w:rsidR="00B55BF2" w:rsidRPr="007261F9" w:rsidRDefault="00281F63" w:rsidP="00B55BF2">
      <w:pPr>
        <w:spacing w:line="320" w:lineRule="exact"/>
        <w:jc w:val="center"/>
        <w:rPr>
          <w:spacing w:val="8"/>
          <w:sz w:val="21"/>
          <w:szCs w:val="21"/>
        </w:rPr>
      </w:pPr>
      <w:r w:rsidRPr="00281F63">
        <w:rPr>
          <w:spacing w:val="8"/>
          <w:sz w:val="21"/>
          <w:szCs w:val="21"/>
        </w:rPr>
        <w:t>Visible Light Communication Using Reflected Light</w:t>
      </w:r>
    </w:p>
    <w:p w14:paraId="0ED11E53" w14:textId="642ACEA5" w:rsidR="00B55BF2" w:rsidRPr="007261F9" w:rsidRDefault="00281F63" w:rsidP="00B55BF2">
      <w:pPr>
        <w:spacing w:line="320" w:lineRule="exact"/>
        <w:jc w:val="center"/>
        <w:rPr>
          <w:spacing w:val="8"/>
          <w:sz w:val="21"/>
          <w:szCs w:val="21"/>
        </w:rPr>
      </w:pPr>
      <w:r>
        <w:rPr>
          <w:rFonts w:hint="eastAsia"/>
          <w:spacing w:val="8"/>
          <w:sz w:val="21"/>
          <w:szCs w:val="21"/>
        </w:rPr>
        <w:t>Takuma</w:t>
      </w:r>
      <w:r>
        <w:rPr>
          <w:spacing w:val="8"/>
          <w:sz w:val="21"/>
          <w:szCs w:val="21"/>
        </w:rPr>
        <w:t xml:space="preserve"> MURATA</w:t>
      </w:r>
      <w:r w:rsidR="00B55BF2" w:rsidRPr="007261F9">
        <w:rPr>
          <w:spacing w:val="8"/>
          <w:sz w:val="21"/>
          <w:szCs w:val="21"/>
        </w:rPr>
        <w:t xml:space="preserve"> </w:t>
      </w:r>
    </w:p>
    <w:p w14:paraId="07851C10" w14:textId="77777777" w:rsidR="00B55BF2" w:rsidRPr="00B55BF2" w:rsidRDefault="00B55BF2" w:rsidP="00B55BF2">
      <w:pPr>
        <w:rPr>
          <w:spacing w:val="8"/>
          <w:sz w:val="24"/>
          <w:szCs w:val="24"/>
        </w:rPr>
      </w:pPr>
      <w:r w:rsidRPr="007261F9">
        <w:rPr>
          <w:spacing w:val="8"/>
          <w:sz w:val="24"/>
          <w:szCs w:val="24"/>
        </w:rPr>
        <w:t xml:space="preserve"> </w:t>
      </w:r>
    </w:p>
    <w:p w14:paraId="18925759" w14:textId="77777777" w:rsidR="00B55BF2" w:rsidRPr="007261F9" w:rsidRDefault="00B55BF2" w:rsidP="00B55BF2">
      <w:pPr>
        <w:spacing w:line="240" w:lineRule="exact"/>
        <w:ind w:firstLineChars="100" w:firstLine="176"/>
        <w:jc w:val="center"/>
        <w:rPr>
          <w:spacing w:val="8"/>
        </w:rPr>
      </w:pPr>
      <w:r w:rsidRPr="007261F9">
        <w:rPr>
          <w:rFonts w:hint="eastAsia"/>
          <w:spacing w:val="8"/>
          <w:sz w:val="16"/>
        </w:rPr>
        <w:t>Abstract</w:t>
      </w:r>
    </w:p>
    <w:p w14:paraId="0A28186E" w14:textId="77777777" w:rsidR="002E58F4" w:rsidRPr="00AE68ED" w:rsidRDefault="002E58F4" w:rsidP="002E58F4">
      <w:pPr>
        <w:spacing w:line="240" w:lineRule="exact"/>
        <w:ind w:firstLineChars="100" w:firstLine="176"/>
        <w:rPr>
          <w:strike/>
          <w:spacing w:val="8"/>
          <w:sz w:val="16"/>
        </w:rPr>
      </w:pPr>
      <w:r w:rsidRPr="00AE68ED">
        <w:rPr>
          <w:strike/>
          <w:spacing w:val="8"/>
          <w:sz w:val="16"/>
        </w:rPr>
        <w:t>Wireless Communication with LEDs called Visible Light Communication (VLC) or Light Fidelity (Li-Fi) have gained world wide attention and gradually spreading in recent years. VLC/Li-Fi is possible to be used in electromagnetic sensitive areas, such as in the water, aircrafts, hospitals, and other places without electromagnetic interference. On the other hand, wireless communication with radio waves (Wi-Fi) cannot be efficiency used in hospitals due to interference from cell phones and computers inside and outside of the building can block signals from medical equipment.</w:t>
      </w:r>
    </w:p>
    <w:p w14:paraId="45FFE6EA" w14:textId="72502833" w:rsidR="00B55BF2" w:rsidRPr="00AE68ED" w:rsidRDefault="002E58F4" w:rsidP="00162DE1">
      <w:pPr>
        <w:spacing w:line="240" w:lineRule="exact"/>
        <w:ind w:firstLineChars="100" w:firstLine="176"/>
        <w:rPr>
          <w:strike/>
          <w:spacing w:val="8"/>
          <w:sz w:val="16"/>
        </w:rPr>
      </w:pPr>
      <w:r w:rsidRPr="00AE68ED">
        <w:rPr>
          <w:strike/>
          <w:spacing w:val="8"/>
          <w:sz w:val="16"/>
        </w:rPr>
        <w:t>VLC/Li-Fi without above-stated electromagnetic obstacles has an advantage of the security of data transmission. In this study, we planned to VLC/Li-Fi communication from not only the direct light but also light reflected from walls toward a final goal to perform wireless communication without the interference in electromagnetic sensitive areas.</w:t>
      </w:r>
    </w:p>
    <w:p w14:paraId="022DBB64" w14:textId="77777777" w:rsidR="00684134" w:rsidRDefault="00684134" w:rsidP="00162DE1">
      <w:pPr>
        <w:spacing w:line="240" w:lineRule="exact"/>
        <w:ind w:firstLineChars="100" w:firstLine="176"/>
        <w:rPr>
          <w:spacing w:val="8"/>
          <w:sz w:val="16"/>
        </w:rPr>
      </w:pPr>
    </w:p>
    <w:p w14:paraId="6D1FBBA6" w14:textId="6381B5F1" w:rsidR="005533D9" w:rsidRDefault="00162DE1" w:rsidP="00162DE1">
      <w:pPr>
        <w:spacing w:line="240" w:lineRule="exact"/>
        <w:ind w:firstLineChars="100" w:firstLine="176"/>
        <w:rPr>
          <w:spacing w:val="8"/>
          <w:sz w:val="16"/>
        </w:rPr>
      </w:pPr>
      <w:r>
        <w:rPr>
          <w:rFonts w:hint="eastAsia"/>
          <w:spacing w:val="8"/>
          <w:sz w:val="16"/>
        </w:rPr>
        <w:t>日本語：</w:t>
      </w:r>
    </w:p>
    <w:p w14:paraId="0BCAC870" w14:textId="24B6E3E5" w:rsidR="00A47C0B" w:rsidRDefault="005533D9" w:rsidP="00A47C0B">
      <w:pPr>
        <w:spacing w:line="240" w:lineRule="exact"/>
        <w:ind w:firstLineChars="100" w:firstLine="176"/>
        <w:rPr>
          <w:spacing w:val="8"/>
          <w:sz w:val="16"/>
        </w:rPr>
      </w:pPr>
      <w:r>
        <w:rPr>
          <w:rFonts w:hint="eastAsia"/>
          <w:spacing w:val="8"/>
          <w:sz w:val="16"/>
        </w:rPr>
        <w:t>近年、高速に明滅することのできる</w:t>
      </w:r>
      <w:r>
        <w:rPr>
          <w:rFonts w:hint="eastAsia"/>
          <w:spacing w:val="8"/>
          <w:sz w:val="16"/>
        </w:rPr>
        <w:t>LED</w:t>
      </w:r>
      <w:r>
        <w:rPr>
          <w:rFonts w:hint="eastAsia"/>
          <w:spacing w:val="8"/>
          <w:sz w:val="16"/>
        </w:rPr>
        <w:t>が登場し</w:t>
      </w:r>
      <w:r w:rsidRPr="00FC3D62">
        <w:rPr>
          <w:rFonts w:hint="eastAsia"/>
          <w:strike/>
          <w:color w:val="FF0000"/>
          <w:spacing w:val="8"/>
          <w:sz w:val="16"/>
        </w:rPr>
        <w:t>てから</w:t>
      </w:r>
      <w:r>
        <w:rPr>
          <w:rFonts w:hint="eastAsia"/>
          <w:spacing w:val="8"/>
          <w:sz w:val="16"/>
        </w:rPr>
        <w:t>LED</w:t>
      </w:r>
      <w:r>
        <w:rPr>
          <w:rFonts w:hint="eastAsia"/>
          <w:spacing w:val="8"/>
          <w:sz w:val="16"/>
        </w:rPr>
        <w:t>の光に信号を重畳させ伝送する可視光通信が提案された。従来の可視光通信に関連する開発研究では直接光を用いて通信していたため、同じ部屋内でも通信できない場所があった。本研究では反射光からの受信性能を検証し、部屋内における通信制度及び通信可能範囲の向上を目指す。</w:t>
      </w:r>
    </w:p>
    <w:p w14:paraId="1751894F" w14:textId="121C51FB" w:rsidR="00A47C0B" w:rsidRPr="00A47C0B" w:rsidRDefault="00A47C0B" w:rsidP="00A47C0B">
      <w:pPr>
        <w:spacing w:line="240" w:lineRule="exact"/>
        <w:ind w:firstLineChars="100" w:firstLine="176"/>
        <w:rPr>
          <w:spacing w:val="8"/>
          <w:sz w:val="16"/>
        </w:rPr>
      </w:pPr>
      <w:r>
        <w:rPr>
          <w:rFonts w:hint="eastAsia"/>
          <w:spacing w:val="8"/>
          <w:sz w:val="16"/>
        </w:rPr>
        <w:t>本研究では可視光通信用の装置を製作し、伝送速度</w:t>
      </w:r>
      <w:r>
        <w:rPr>
          <w:rFonts w:hint="eastAsia"/>
          <w:spacing w:val="8"/>
          <w:sz w:val="16"/>
        </w:rPr>
        <w:t>/</w:t>
      </w:r>
      <w:r>
        <w:rPr>
          <w:rFonts w:hint="eastAsia"/>
          <w:spacing w:val="8"/>
          <w:sz w:val="16"/>
        </w:rPr>
        <w:t>通信精度</w:t>
      </w:r>
      <w:r>
        <w:rPr>
          <w:rFonts w:hint="eastAsia"/>
          <w:spacing w:val="8"/>
          <w:sz w:val="16"/>
        </w:rPr>
        <w:t>/</w:t>
      </w:r>
      <w:r>
        <w:rPr>
          <w:rFonts w:hint="eastAsia"/>
          <w:spacing w:val="8"/>
          <w:sz w:val="16"/>
        </w:rPr>
        <w:t>受信可能距離</w:t>
      </w:r>
      <w:r w:rsidR="009508F6">
        <w:rPr>
          <w:rFonts w:hint="eastAsia"/>
          <w:spacing w:val="8"/>
          <w:sz w:val="16"/>
        </w:rPr>
        <w:t>の評価を</w:t>
      </w:r>
      <w:r w:rsidR="00684134">
        <w:rPr>
          <w:rFonts w:hint="eastAsia"/>
          <w:spacing w:val="8"/>
          <w:sz w:val="16"/>
        </w:rPr>
        <w:t>した。反射光で通信を行った結果、伝送速度○</w:t>
      </w:r>
      <w:r w:rsidR="00684134">
        <w:rPr>
          <w:rFonts w:hint="eastAsia"/>
          <w:spacing w:val="8"/>
          <w:sz w:val="16"/>
        </w:rPr>
        <w:t>[</w:t>
      </w:r>
      <w:r w:rsidR="00684134">
        <w:rPr>
          <w:spacing w:val="8"/>
          <w:sz w:val="16"/>
        </w:rPr>
        <w:t>bps]</w:t>
      </w:r>
      <w:r w:rsidR="00684134">
        <w:rPr>
          <w:rFonts w:hint="eastAsia"/>
          <w:spacing w:val="8"/>
          <w:sz w:val="16"/>
        </w:rPr>
        <w:t>、受信精度○</w:t>
      </w:r>
      <w:r w:rsidR="00684134">
        <w:rPr>
          <w:rFonts w:hint="eastAsia"/>
          <w:spacing w:val="8"/>
          <w:sz w:val="16"/>
        </w:rPr>
        <w:t>[%]</w:t>
      </w:r>
      <w:r w:rsidR="00684134">
        <w:rPr>
          <w:rFonts w:hint="eastAsia"/>
          <w:spacing w:val="8"/>
          <w:sz w:val="16"/>
        </w:rPr>
        <w:t>、受信可能距離○</w:t>
      </w:r>
      <w:r w:rsidR="00684134">
        <w:rPr>
          <w:rFonts w:hint="eastAsia"/>
          <w:spacing w:val="8"/>
          <w:sz w:val="16"/>
        </w:rPr>
        <w:t>[m]</w:t>
      </w:r>
      <w:r w:rsidR="00684134">
        <w:rPr>
          <w:rFonts w:hint="eastAsia"/>
          <w:spacing w:val="8"/>
          <w:sz w:val="16"/>
        </w:rPr>
        <w:t>となった。</w:t>
      </w:r>
    </w:p>
    <w:p w14:paraId="530A05BD" w14:textId="6FC3801E" w:rsidR="005533D9" w:rsidRDefault="00AE68ED" w:rsidP="00162DE1">
      <w:pPr>
        <w:spacing w:line="240" w:lineRule="exact"/>
        <w:ind w:firstLineChars="100" w:firstLine="176"/>
        <w:rPr>
          <w:spacing w:val="8"/>
          <w:sz w:val="16"/>
        </w:rPr>
      </w:pPr>
      <w:r>
        <w:rPr>
          <w:rFonts w:hint="eastAsia"/>
          <w:spacing w:val="8"/>
          <w:sz w:val="16"/>
        </w:rPr>
        <w:t>英語：</w:t>
      </w:r>
    </w:p>
    <w:p w14:paraId="3A16F62F" w14:textId="7FE3D14C" w:rsidR="00AE68ED" w:rsidRDefault="00AE68ED" w:rsidP="00AE68ED">
      <w:pPr>
        <w:spacing w:line="240" w:lineRule="exact"/>
        <w:ind w:firstLineChars="100" w:firstLine="176"/>
        <w:rPr>
          <w:spacing w:val="8"/>
          <w:sz w:val="16"/>
        </w:rPr>
      </w:pPr>
      <w:r w:rsidRPr="00AE68ED">
        <w:rPr>
          <w:spacing w:val="8"/>
          <w:sz w:val="16"/>
        </w:rPr>
        <w:t>Wireless Communication with LEDs called Visible Light Communication (VLC) or Light Fidelity (Li-Fi) have gained world wide attention and gradually spreading in recent years.</w:t>
      </w:r>
    </w:p>
    <w:p w14:paraId="61E13EFA" w14:textId="77777777" w:rsidR="00AE68ED" w:rsidRPr="00AE68ED" w:rsidRDefault="00AE68ED" w:rsidP="00AE68ED">
      <w:pPr>
        <w:spacing w:line="240" w:lineRule="exact"/>
        <w:ind w:firstLineChars="100" w:firstLine="176"/>
        <w:rPr>
          <w:spacing w:val="8"/>
          <w:sz w:val="16"/>
        </w:rPr>
      </w:pPr>
    </w:p>
    <w:p w14:paraId="054A660B" w14:textId="7128F9B8" w:rsidR="00B55BF2" w:rsidRDefault="00B55BF2" w:rsidP="00B55BF2">
      <w:pPr>
        <w:pStyle w:val="a3"/>
        <w:tabs>
          <w:tab w:val="clear" w:pos="4252"/>
          <w:tab w:val="clear" w:pos="8504"/>
        </w:tabs>
        <w:snapToGrid/>
        <w:spacing w:line="240" w:lineRule="exact"/>
        <w:rPr>
          <w:i/>
          <w:iCs/>
          <w:spacing w:val="8"/>
          <w:szCs w:val="18"/>
          <w:lang w:val="en-GB"/>
        </w:rPr>
      </w:pPr>
      <w:r w:rsidRPr="007261F9">
        <w:rPr>
          <w:i/>
          <w:iCs/>
          <w:spacing w:val="8"/>
          <w:sz w:val="16"/>
        </w:rPr>
        <w:t>Keywords :</w:t>
      </w:r>
      <w:r w:rsidR="002F135D">
        <w:rPr>
          <w:i/>
          <w:iCs/>
          <w:spacing w:val="8"/>
          <w:sz w:val="16"/>
        </w:rPr>
        <w:t>Visible Light Communication</w:t>
      </w:r>
      <w:r w:rsidRPr="007261F9">
        <w:rPr>
          <w:i/>
          <w:spacing w:val="8"/>
          <w:sz w:val="16"/>
          <w:szCs w:val="18"/>
        </w:rPr>
        <w:t xml:space="preserve">, </w:t>
      </w:r>
      <w:r w:rsidR="002F135D">
        <w:rPr>
          <w:i/>
          <w:spacing w:val="8"/>
          <w:sz w:val="16"/>
          <w:szCs w:val="18"/>
        </w:rPr>
        <w:t>IoT</w:t>
      </w:r>
      <w:r w:rsidRPr="007261F9">
        <w:rPr>
          <w:i/>
          <w:spacing w:val="8"/>
          <w:sz w:val="16"/>
          <w:szCs w:val="18"/>
        </w:rPr>
        <w:t xml:space="preserve">, </w:t>
      </w:r>
      <w:r w:rsidR="0034479A">
        <w:rPr>
          <w:i/>
          <w:spacing w:val="8"/>
          <w:sz w:val="16"/>
          <w:szCs w:val="18"/>
        </w:rPr>
        <w:t>ubiquitous</w:t>
      </w:r>
      <w:r w:rsidRPr="007261F9">
        <w:rPr>
          <w:i/>
          <w:spacing w:val="8"/>
          <w:sz w:val="16"/>
          <w:szCs w:val="18"/>
        </w:rPr>
        <w:t xml:space="preserve">, </w:t>
      </w:r>
      <w:r w:rsidR="0034479A">
        <w:rPr>
          <w:i/>
          <w:spacing w:val="8"/>
          <w:sz w:val="16"/>
          <w:szCs w:val="18"/>
        </w:rPr>
        <w:t>PLD</w:t>
      </w:r>
      <w:r w:rsidRPr="007261F9">
        <w:rPr>
          <w:i/>
          <w:spacing w:val="8"/>
          <w:sz w:val="16"/>
          <w:szCs w:val="18"/>
        </w:rPr>
        <w:t>,</w:t>
      </w:r>
      <w:r w:rsidR="0034479A">
        <w:rPr>
          <w:i/>
          <w:spacing w:val="8"/>
          <w:sz w:val="16"/>
          <w:szCs w:val="18"/>
        </w:rPr>
        <w:t xml:space="preserve"> Reflected Light</w:t>
      </w:r>
    </w:p>
    <w:p w14:paraId="12396EF8" w14:textId="77777777" w:rsidR="00B55BF2"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34479A" w:rsidRDefault="00B55BF2" w:rsidP="00B55BF2">
      <w:pPr>
        <w:pStyle w:val="a3"/>
        <w:tabs>
          <w:tab w:val="clear" w:pos="4252"/>
          <w:tab w:val="clear" w:pos="8504"/>
        </w:tabs>
        <w:snapToGrid/>
        <w:spacing w:line="240" w:lineRule="exact"/>
        <w:rPr>
          <w:i/>
          <w:iCs/>
          <w:spacing w:val="8"/>
          <w:sz w:val="24"/>
          <w:szCs w:val="24"/>
        </w:rPr>
        <w:sectPr w:rsidR="00B55BF2" w:rsidRPr="0034479A"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hint="eastAsia"/>
          <w:b w:val="0"/>
          <w:spacing w:val="3"/>
          <w:sz w:val="16"/>
          <w:szCs w:val="16"/>
        </w:rPr>
        <w:t>1</w:t>
      </w:r>
      <w:r w:rsidR="002F135D">
        <w:rPr>
          <w:rFonts w:asciiTheme="majorEastAsia" w:eastAsiaTheme="majorEastAsia" w:hAnsiTheme="majorEastAsia" w:hint="eastAsia"/>
          <w:b w:val="0"/>
          <w:spacing w:val="3"/>
          <w:sz w:val="16"/>
          <w:szCs w:val="16"/>
        </w:rPr>
        <w:t>．はじめに</w:t>
      </w:r>
    </w:p>
    <w:p w14:paraId="48AD1D3D" w14:textId="77777777" w:rsidR="00B55BF2" w:rsidRPr="007261F9" w:rsidRDefault="00B55BF2" w:rsidP="00B55BF2">
      <w:pPr>
        <w:rPr>
          <w:sz w:val="17"/>
          <w:szCs w:val="17"/>
        </w:rPr>
      </w:pPr>
    </w:p>
    <w:p w14:paraId="53AB3025" w14:textId="61FA7271" w:rsidR="002F1873" w:rsidRPr="0034479A" w:rsidRDefault="00B55BF2" w:rsidP="002F1873">
      <w:pPr>
        <w:widowControl/>
        <w:spacing w:line="320" w:lineRule="exact"/>
        <w:rPr>
          <w:rFonts w:eastAsiaTheme="minorEastAsia"/>
          <w:spacing w:val="-4"/>
          <w:sz w:val="17"/>
          <w:szCs w:val="17"/>
        </w:rPr>
      </w:pPr>
      <w:r w:rsidRPr="0034479A">
        <w:rPr>
          <w:rFonts w:eastAsiaTheme="minorEastAsia"/>
          <w:sz w:val="16"/>
          <w:szCs w:val="16"/>
          <w:lang w:val="en-GB"/>
        </w:rPr>
        <w:t xml:space="preserve">　</w:t>
      </w:r>
      <w:r w:rsidR="002F1873" w:rsidRPr="0034479A">
        <w:rPr>
          <w:rFonts w:eastAsiaTheme="minorEastAsia"/>
          <w:spacing w:val="-4"/>
          <w:sz w:val="17"/>
          <w:szCs w:val="17"/>
        </w:rPr>
        <w:t>近年，高速に明滅することのできる</w:t>
      </w:r>
      <w:r w:rsidR="002F1873" w:rsidRPr="0034479A">
        <w:rPr>
          <w:rFonts w:eastAsiaTheme="minorEastAsia"/>
          <w:spacing w:val="-4"/>
          <w:sz w:val="17"/>
          <w:szCs w:val="17"/>
        </w:rPr>
        <w:t>LED</w:t>
      </w:r>
      <w:r w:rsidR="002F1873" w:rsidRPr="0034479A">
        <w:rPr>
          <w:rFonts w:eastAsiaTheme="minorEastAsia"/>
          <w:spacing w:val="-4"/>
          <w:sz w:val="17"/>
          <w:szCs w:val="17"/>
        </w:rPr>
        <w:t>が登場し</w:t>
      </w:r>
      <w:r w:rsidR="002F1873" w:rsidRPr="00FC3D62">
        <w:rPr>
          <w:rFonts w:eastAsiaTheme="minorEastAsia"/>
          <w:strike/>
          <w:color w:val="FF0000"/>
          <w:spacing w:val="-4"/>
          <w:sz w:val="17"/>
          <w:szCs w:val="17"/>
        </w:rPr>
        <w:t>てから</w:t>
      </w:r>
      <w:r w:rsidR="002F1873" w:rsidRPr="0034479A">
        <w:rPr>
          <w:rFonts w:eastAsiaTheme="minorEastAsia"/>
          <w:spacing w:val="-4"/>
          <w:sz w:val="17"/>
          <w:szCs w:val="17"/>
        </w:rPr>
        <w:t>，</w:t>
      </w:r>
      <w:r w:rsidR="002F1873" w:rsidRPr="0034479A">
        <w:rPr>
          <w:rFonts w:eastAsiaTheme="minorEastAsia"/>
          <w:spacing w:val="-4"/>
          <w:sz w:val="17"/>
          <w:szCs w:val="17"/>
        </w:rPr>
        <w:t>LED</w:t>
      </w:r>
      <w:r w:rsidR="002F1873" w:rsidRPr="0034479A">
        <w:rPr>
          <w:rFonts w:eastAsiaTheme="minorEastAsia"/>
          <w:spacing w:val="-4"/>
          <w:sz w:val="17"/>
          <w:szCs w:val="17"/>
        </w:rPr>
        <w:t>の光に信号を重畳させ伝送する可視光通信が提案された．電波とは異なる通信手段のためその標準化への活動があり，</w:t>
      </w:r>
      <w:r w:rsidR="002F1873" w:rsidRPr="0034479A">
        <w:rPr>
          <w:rFonts w:eastAsiaTheme="minorEastAsia"/>
          <w:spacing w:val="-4"/>
          <w:sz w:val="17"/>
          <w:szCs w:val="17"/>
        </w:rPr>
        <w:t>2007</w:t>
      </w:r>
      <w:r w:rsidR="002F1873" w:rsidRPr="0034479A">
        <w:rPr>
          <w:rFonts w:eastAsiaTheme="minorEastAsia"/>
          <w:spacing w:val="-4"/>
          <w:sz w:val="17"/>
          <w:szCs w:val="17"/>
        </w:rPr>
        <w:t>年に社団法人電子情報技術産業協会</w:t>
      </w:r>
      <w:r w:rsidR="002F1873" w:rsidRPr="0034479A">
        <w:rPr>
          <w:rFonts w:eastAsiaTheme="minorEastAsia"/>
          <w:spacing w:val="-4"/>
          <w:sz w:val="17"/>
          <w:szCs w:val="17"/>
        </w:rPr>
        <w:t>(JEITA)</w:t>
      </w:r>
      <w:r w:rsidR="002F1873" w:rsidRPr="0034479A">
        <w:rPr>
          <w:rFonts w:eastAsiaTheme="minorEastAsia"/>
          <w:spacing w:val="-4"/>
          <w:sz w:val="17"/>
          <w:szCs w:val="17"/>
        </w:rPr>
        <w:t>によって可視光を媒体とする通信規格「可視光通信システム」</w:t>
      </w:r>
      <w:r w:rsidR="002F1873" w:rsidRPr="0034479A">
        <w:rPr>
          <w:rFonts w:eastAsiaTheme="minorEastAsia"/>
          <w:spacing w:val="-4"/>
          <w:sz w:val="17"/>
          <w:szCs w:val="17"/>
        </w:rPr>
        <w:t>(CP-1221)</w:t>
      </w:r>
      <w:r w:rsidR="002F1873" w:rsidRPr="0034479A">
        <w:rPr>
          <w:rFonts w:eastAsiaTheme="minorEastAsia"/>
          <w:spacing w:val="-4"/>
          <w:sz w:val="17"/>
          <w:szCs w:val="17"/>
        </w:rPr>
        <w:t>が制定された．</w:t>
      </w:r>
    </w:p>
    <w:p w14:paraId="6962DE1F" w14:textId="5A5748BC" w:rsidR="002F1873" w:rsidRPr="0034479A" w:rsidRDefault="002F1873" w:rsidP="0034479A">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rPr>
        <w:t>可視光通信に関連する開発研究では既存の照明器具に取り付け可能なデバイスの開発</w:t>
      </w:r>
      <w:r w:rsidRPr="0034479A">
        <w:rPr>
          <w:rFonts w:eastAsiaTheme="minorEastAsia"/>
          <w:spacing w:val="-4"/>
          <w:sz w:val="17"/>
          <w:szCs w:val="17"/>
        </w:rPr>
        <w:t>[1]</w:t>
      </w:r>
      <w:r w:rsidRPr="0034479A">
        <w:rPr>
          <w:rFonts w:eastAsiaTheme="minorEastAsia"/>
          <w:spacing w:val="-4"/>
          <w:sz w:val="17"/>
          <w:szCs w:val="17"/>
        </w:rPr>
        <w:t>や，水中での無線通信</w:t>
      </w:r>
      <w:r w:rsidRPr="0034479A">
        <w:rPr>
          <w:rFonts w:eastAsiaTheme="minorEastAsia"/>
          <w:spacing w:val="-4"/>
          <w:sz w:val="17"/>
          <w:szCs w:val="17"/>
        </w:rPr>
        <w:t>[2]</w:t>
      </w:r>
      <w:r w:rsidRPr="0034479A">
        <w:rPr>
          <w:rFonts w:eastAsiaTheme="minorEastAsia"/>
          <w:spacing w:val="-4"/>
          <w:sz w:val="17"/>
          <w:szCs w:val="17"/>
        </w:rPr>
        <w:t>，交通機関へ利用した自動運転のサポート</w:t>
      </w:r>
      <w:r w:rsidRPr="0034479A">
        <w:rPr>
          <w:rFonts w:eastAsiaTheme="minorEastAsia"/>
          <w:spacing w:val="-4"/>
          <w:sz w:val="17"/>
          <w:szCs w:val="17"/>
        </w:rPr>
        <w:t>[3]</w:t>
      </w:r>
      <w:r w:rsidRPr="0034479A">
        <w:rPr>
          <w:rFonts w:eastAsiaTheme="minorEastAsia"/>
          <w:spacing w:val="-4"/>
          <w:sz w:val="17"/>
          <w:szCs w:val="17"/>
        </w:rPr>
        <w:t>等が提案されている．</w:t>
      </w:r>
    </w:p>
    <w:p w14:paraId="34479862" w14:textId="02352288" w:rsidR="00B55BF2" w:rsidRPr="007261F9" w:rsidRDefault="002F1873" w:rsidP="002F135D">
      <w:pPr>
        <w:widowControl/>
        <w:spacing w:line="320" w:lineRule="exact"/>
        <w:ind w:firstLineChars="100" w:firstLine="162"/>
        <w:rPr>
          <w:spacing w:val="-4"/>
          <w:sz w:val="17"/>
          <w:szCs w:val="17"/>
          <w:lang w:val="en-GB"/>
        </w:rPr>
      </w:pPr>
      <w:r w:rsidRPr="0034479A">
        <w:rPr>
          <w:rFonts w:eastAsiaTheme="minorEastAsia"/>
          <w:spacing w:val="-4"/>
          <w:sz w:val="17"/>
          <w:szCs w:val="17"/>
        </w:rPr>
        <w:t>これらの先行研究</w:t>
      </w:r>
      <w:r w:rsidR="0034479A" w:rsidRPr="0034479A">
        <w:rPr>
          <w:rFonts w:eastAsiaTheme="minorEastAsia"/>
          <w:spacing w:val="-4"/>
          <w:sz w:val="17"/>
          <w:szCs w:val="17"/>
        </w:rPr>
        <w:t>の課題</w:t>
      </w:r>
      <w:r w:rsidRPr="0034479A">
        <w:rPr>
          <w:rFonts w:eastAsiaTheme="minorEastAsia"/>
          <w:spacing w:val="-4"/>
          <w:sz w:val="17"/>
          <w:szCs w:val="17"/>
        </w:rPr>
        <w:t>に</w:t>
      </w:r>
      <w:r w:rsidR="0034479A" w:rsidRPr="0034479A">
        <w:rPr>
          <w:rFonts w:eastAsiaTheme="minorEastAsia"/>
          <w:spacing w:val="-4"/>
          <w:sz w:val="17"/>
          <w:szCs w:val="17"/>
        </w:rPr>
        <w:t>は</w:t>
      </w:r>
      <w:r w:rsidRPr="0034479A">
        <w:rPr>
          <w:rFonts w:eastAsiaTheme="minorEastAsia"/>
          <w:spacing w:val="-4"/>
          <w:sz w:val="17"/>
          <w:szCs w:val="17"/>
        </w:rPr>
        <w:t>，太陽光など背景光との区別があげられる</w:t>
      </w:r>
      <w:r w:rsidRPr="0034479A">
        <w:rPr>
          <w:rFonts w:eastAsiaTheme="minorEastAsia"/>
          <w:spacing w:val="-4"/>
          <w:sz w:val="17"/>
          <w:szCs w:val="17"/>
        </w:rPr>
        <w:t>[4]</w:t>
      </w:r>
      <w:r w:rsidRPr="0034479A">
        <w:rPr>
          <w:rFonts w:eastAsiaTheme="minorEastAsia"/>
          <w:spacing w:val="-4"/>
          <w:sz w:val="17"/>
          <w:szCs w:val="17"/>
        </w:rPr>
        <w:t>．家庭用照明器具に取り付ける場合は，照明光を直接受信できる場所でなければ信号を受信できないという問題があり，現在普及している</w:t>
      </w:r>
      <w:r w:rsidRPr="0034479A">
        <w:rPr>
          <w:rFonts w:eastAsiaTheme="minorEastAsia"/>
          <w:spacing w:val="-4"/>
          <w:sz w:val="17"/>
          <w:szCs w:val="17"/>
        </w:rPr>
        <w:t>WiFi</w:t>
      </w:r>
      <w:r w:rsidRPr="0034479A">
        <w:rPr>
          <w:rFonts w:eastAsiaTheme="minorEastAsia"/>
          <w:spacing w:val="-4"/>
          <w:sz w:val="17"/>
          <w:szCs w:val="17"/>
        </w:rPr>
        <w:t>と置き換えるのは難しい．また，蛍光体を励起させるタイプの白色</w:t>
      </w:r>
      <w:r w:rsidRPr="0034479A">
        <w:rPr>
          <w:rFonts w:eastAsiaTheme="minorEastAsia"/>
          <w:spacing w:val="-4"/>
          <w:sz w:val="17"/>
          <w:szCs w:val="17"/>
        </w:rPr>
        <w:t>LED</w:t>
      </w:r>
      <w:r w:rsidRPr="0034479A">
        <w:rPr>
          <w:rFonts w:eastAsiaTheme="minorEastAsia"/>
          <w:spacing w:val="-4"/>
          <w:sz w:val="17"/>
          <w:szCs w:val="17"/>
        </w:rPr>
        <w:t>は，</w:t>
      </w:r>
      <w:r w:rsidRPr="0034479A">
        <w:rPr>
          <w:rFonts w:eastAsiaTheme="minorEastAsia"/>
          <w:spacing w:val="-4"/>
          <w:sz w:val="17"/>
          <w:szCs w:val="17"/>
        </w:rPr>
        <w:t>LED</w:t>
      </w:r>
      <w:r w:rsidRPr="0034479A">
        <w:rPr>
          <w:rFonts w:eastAsiaTheme="minorEastAsia"/>
          <w:spacing w:val="-4"/>
          <w:sz w:val="17"/>
          <w:szCs w:val="17"/>
        </w:rPr>
        <w:t>の点滅速度に蛍光体が追い付かないため高速化が難しいという問題がある</w:t>
      </w:r>
      <w:r w:rsidRPr="002F1873">
        <w:rPr>
          <w:rFonts w:hint="eastAsia"/>
          <w:spacing w:val="-4"/>
          <w:sz w:val="17"/>
          <w:szCs w:val="17"/>
        </w:rPr>
        <w:t>．</w:t>
      </w:r>
    </w:p>
    <w:p w14:paraId="39ADBEAB" w14:textId="77777777" w:rsidR="00B55BF2" w:rsidRPr="00B55BF2" w:rsidRDefault="00B55BF2" w:rsidP="00B55BF2">
      <w:pPr>
        <w:widowControl/>
        <w:rPr>
          <w:rFonts w:ascii="ＭＳ 明朝" w:hAnsi="ＭＳ 明朝"/>
          <w:spacing w:val="-4"/>
          <w:sz w:val="16"/>
          <w:szCs w:val="17"/>
        </w:rPr>
      </w:pPr>
    </w:p>
    <w:p w14:paraId="59788282" w14:textId="12A0B537"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b w:val="0"/>
          <w:spacing w:val="3"/>
          <w:sz w:val="16"/>
          <w:szCs w:val="16"/>
          <w:lang w:val="en-US"/>
        </w:rPr>
        <w:t>2</w:t>
      </w:r>
      <w:r w:rsidR="002F1873">
        <w:rPr>
          <w:rFonts w:asciiTheme="majorEastAsia" w:eastAsiaTheme="majorEastAsia" w:hAnsiTheme="majorEastAsia" w:hint="eastAsia"/>
          <w:b w:val="0"/>
          <w:spacing w:val="3"/>
          <w:sz w:val="16"/>
          <w:szCs w:val="16"/>
        </w:rPr>
        <w:t>．目的</w:t>
      </w:r>
    </w:p>
    <w:p w14:paraId="441B52C6" w14:textId="77777777" w:rsidR="00DD5A77" w:rsidRDefault="00DD5A77" w:rsidP="00B55BF2">
      <w:pPr>
        <w:widowControl/>
        <w:spacing w:line="320" w:lineRule="exact"/>
        <w:rPr>
          <w:spacing w:val="3"/>
          <w:sz w:val="16"/>
          <w:szCs w:val="17"/>
          <w:lang w:val="en-GB"/>
        </w:rPr>
      </w:pPr>
    </w:p>
    <w:p w14:paraId="48479D99" w14:textId="4E2387BE" w:rsidR="0034479A" w:rsidRDefault="005374DB" w:rsidP="00B55BF2">
      <w:pPr>
        <w:widowControl/>
        <w:spacing w:line="320" w:lineRule="exact"/>
        <w:rPr>
          <w:rFonts w:eastAsiaTheme="minorEastAsia"/>
          <w:spacing w:val="-4"/>
          <w:sz w:val="17"/>
          <w:szCs w:val="17"/>
        </w:rPr>
      </w:pPr>
      <w:r w:rsidRPr="005374DB">
        <w:rPr>
          <w:rFonts w:eastAsiaTheme="minorEastAsia" w:hint="eastAsia"/>
          <w:spacing w:val="-4"/>
          <w:sz w:val="17"/>
          <w:szCs w:val="17"/>
        </w:rPr>
        <w:t>可視光は光を外に漏らさなければデータの機密性に優れ，他の周波数帯の電波との干渉が無いという利点がある．しかし，従</w:t>
      </w:r>
      <w:r w:rsidRPr="005374DB">
        <w:rPr>
          <w:rFonts w:eastAsiaTheme="minorEastAsia" w:hint="eastAsia"/>
          <w:spacing w:val="-4"/>
          <w:sz w:val="17"/>
          <w:szCs w:val="17"/>
        </w:rPr>
        <w:t>来の研究では直接光を用いて通信していたため，同じ部屋内でも通信できない場所があった．</w:t>
      </w:r>
      <w:r w:rsidR="002F1873" w:rsidRPr="0034479A">
        <w:rPr>
          <w:rFonts w:eastAsiaTheme="minorEastAsia"/>
          <w:spacing w:val="-4"/>
          <w:sz w:val="17"/>
          <w:szCs w:val="17"/>
        </w:rPr>
        <w:t>本研究では反射光からの受信性能を検証し，部屋内における通信精度および通信可能範囲の向上を目指す．</w:t>
      </w:r>
    </w:p>
    <w:p w14:paraId="375231B5" w14:textId="77777777" w:rsidR="002E58F4" w:rsidRPr="0034479A" w:rsidRDefault="002E58F4" w:rsidP="00B55BF2">
      <w:pPr>
        <w:widowControl/>
        <w:spacing w:line="320" w:lineRule="exact"/>
        <w:rPr>
          <w:rFonts w:eastAsiaTheme="minorEastAsia"/>
          <w:spacing w:val="-4"/>
          <w:sz w:val="17"/>
          <w:szCs w:val="17"/>
        </w:rPr>
      </w:pPr>
    </w:p>
    <w:p w14:paraId="5487C399" w14:textId="5CD34EB5" w:rsidR="002F1873" w:rsidRPr="007261F9"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b w:val="0"/>
          <w:spacing w:val="3"/>
          <w:sz w:val="16"/>
          <w:szCs w:val="16"/>
          <w:lang w:val="en-US"/>
        </w:rPr>
        <w:t>3</w:t>
      </w:r>
      <w:r>
        <w:rPr>
          <w:rFonts w:asciiTheme="majorEastAsia" w:eastAsiaTheme="majorEastAsia" w:hAnsiTheme="majorEastAsia" w:hint="eastAsia"/>
          <w:b w:val="0"/>
          <w:spacing w:val="3"/>
          <w:sz w:val="16"/>
          <w:szCs w:val="16"/>
        </w:rPr>
        <w:t>．研究の方法</w:t>
      </w:r>
    </w:p>
    <w:p w14:paraId="6AD3A5AD" w14:textId="77777777" w:rsidR="002F1873" w:rsidRPr="002F1873" w:rsidRDefault="002F1873" w:rsidP="00B55BF2">
      <w:pPr>
        <w:widowControl/>
        <w:spacing w:line="320" w:lineRule="exact"/>
        <w:rPr>
          <w:rFonts w:asciiTheme="majorEastAsia" w:eastAsiaTheme="majorEastAsia" w:hAnsiTheme="majorEastAsia"/>
          <w:spacing w:val="3"/>
          <w:sz w:val="16"/>
          <w:szCs w:val="16"/>
          <w:lang w:val="en-GB"/>
        </w:rPr>
      </w:pPr>
    </w:p>
    <w:p w14:paraId="12503B07" w14:textId="28DD90D2" w:rsidR="00B55BF2" w:rsidRPr="007261F9" w:rsidRDefault="00B55BF2" w:rsidP="00B55BF2">
      <w:pPr>
        <w:widowControl/>
        <w:spacing w:line="320" w:lineRule="exact"/>
        <w:rPr>
          <w:rFonts w:asciiTheme="majorEastAsia" w:eastAsiaTheme="majorEastAsia" w:hAnsiTheme="majorEastAsia"/>
          <w:spacing w:val="3"/>
          <w:sz w:val="16"/>
          <w:szCs w:val="16"/>
          <w:lang w:val="en-GB"/>
        </w:rPr>
      </w:pPr>
      <w:r>
        <w:rPr>
          <w:rFonts w:ascii="ＭＳ 明朝" w:hAnsi="ＭＳ 明朝" w:hint="eastAsia"/>
          <w:sz w:val="16"/>
          <w:szCs w:val="16"/>
          <w:lang w:val="en-GB"/>
        </w:rPr>
        <w:t xml:space="preserve">　</w:t>
      </w:r>
      <w:r w:rsidR="002F1873">
        <w:rPr>
          <w:rFonts w:asciiTheme="majorEastAsia" w:eastAsiaTheme="majorEastAsia" w:hAnsiTheme="majorEastAsia" w:hint="eastAsia"/>
          <w:spacing w:val="3"/>
          <w:sz w:val="16"/>
          <w:szCs w:val="16"/>
          <w:lang w:val="en-GB"/>
        </w:rPr>
        <w:t>３．１</w:t>
      </w:r>
      <w:r w:rsidRPr="007261F9">
        <w:rPr>
          <w:rFonts w:asciiTheme="majorEastAsia" w:eastAsiaTheme="majorEastAsia" w:hAnsiTheme="majorEastAsia" w:hint="eastAsia"/>
          <w:spacing w:val="3"/>
          <w:sz w:val="16"/>
          <w:szCs w:val="16"/>
          <w:lang w:val="en-GB"/>
        </w:rPr>
        <w:t xml:space="preserve">　</w:t>
      </w:r>
      <w:r w:rsidR="002F1873">
        <w:rPr>
          <w:rFonts w:asciiTheme="majorEastAsia" w:eastAsiaTheme="majorEastAsia" w:hAnsiTheme="majorEastAsia" w:hint="eastAsia"/>
          <w:spacing w:val="3"/>
          <w:sz w:val="16"/>
          <w:szCs w:val="16"/>
          <w:lang w:val="en-GB"/>
        </w:rPr>
        <w:t>構成</w:t>
      </w:r>
    </w:p>
    <w:p w14:paraId="69884AC7" w14:textId="15607664" w:rsidR="00281F63" w:rsidRPr="0034479A" w:rsidRDefault="008C0652" w:rsidP="008C0652">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lang w:val="en-GB"/>
        </w:rPr>
        <w:t>図</w:t>
      </w:r>
      <w:r w:rsidRPr="0034479A">
        <w:rPr>
          <w:rFonts w:eastAsiaTheme="minorEastAsia"/>
          <w:spacing w:val="-4"/>
          <w:sz w:val="17"/>
          <w:szCs w:val="17"/>
          <w:lang w:val="en-GB"/>
        </w:rPr>
        <w:t>.1</w:t>
      </w:r>
      <w:r>
        <w:rPr>
          <w:rFonts w:eastAsiaTheme="minorEastAsia"/>
          <w:spacing w:val="-4"/>
          <w:sz w:val="17"/>
          <w:szCs w:val="17"/>
          <w:lang w:val="en-GB"/>
        </w:rPr>
        <w:t>に，</w:t>
      </w:r>
      <w:r w:rsidR="00DD5A77">
        <w:rPr>
          <w:rFonts w:eastAsiaTheme="minorEastAsia" w:hint="eastAsia"/>
          <w:spacing w:val="-4"/>
          <w:sz w:val="17"/>
          <w:szCs w:val="17"/>
          <w:lang w:val="en-GB"/>
        </w:rPr>
        <w:t>可視光通信システムの構成図を示す。</w:t>
      </w:r>
      <w:r w:rsidRPr="0034479A">
        <w:rPr>
          <w:rFonts w:eastAsiaTheme="minorEastAsia"/>
          <w:spacing w:val="-4"/>
          <w:sz w:val="17"/>
          <w:szCs w:val="17"/>
          <w:lang w:val="en-GB"/>
        </w:rPr>
        <w:t>送信するデータは</w:t>
      </w:r>
      <w:r w:rsidRPr="0034479A">
        <w:rPr>
          <w:rFonts w:eastAsiaTheme="minorEastAsia"/>
          <w:spacing w:val="-4"/>
          <w:sz w:val="17"/>
          <w:szCs w:val="17"/>
        </w:rPr>
        <w:t>PC</w:t>
      </w:r>
      <w:r>
        <w:rPr>
          <w:rFonts w:eastAsiaTheme="minorEastAsia"/>
          <w:spacing w:val="-4"/>
          <w:sz w:val="17"/>
          <w:szCs w:val="17"/>
        </w:rPr>
        <w:t>から</w:t>
      </w:r>
      <w:r>
        <w:rPr>
          <w:rFonts w:eastAsiaTheme="minorEastAsia" w:hint="eastAsia"/>
          <w:spacing w:val="-4"/>
          <w:sz w:val="17"/>
          <w:szCs w:val="17"/>
        </w:rPr>
        <w:t>FPGA</w:t>
      </w:r>
      <w:r w:rsidRPr="0034479A">
        <w:rPr>
          <w:rFonts w:eastAsiaTheme="minorEastAsia"/>
          <w:spacing w:val="-4"/>
          <w:sz w:val="17"/>
          <w:szCs w:val="17"/>
        </w:rPr>
        <w:t>へ送</w:t>
      </w:r>
      <w:r>
        <w:rPr>
          <w:rFonts w:eastAsiaTheme="minorEastAsia" w:hint="eastAsia"/>
          <w:spacing w:val="-4"/>
          <w:sz w:val="17"/>
          <w:szCs w:val="17"/>
        </w:rPr>
        <w:t>り，</w:t>
      </w:r>
      <w:r>
        <w:rPr>
          <w:rFonts w:eastAsiaTheme="minorEastAsia"/>
          <w:spacing w:val="-4"/>
          <w:sz w:val="17"/>
          <w:szCs w:val="17"/>
        </w:rPr>
        <w:t>そ</w:t>
      </w:r>
      <w:r>
        <w:rPr>
          <w:rFonts w:eastAsiaTheme="minorEastAsia" w:hint="eastAsia"/>
          <w:spacing w:val="-4"/>
          <w:sz w:val="17"/>
          <w:szCs w:val="17"/>
        </w:rPr>
        <w:t>れを</w:t>
      </w:r>
      <w:r w:rsidRPr="0034479A">
        <w:rPr>
          <w:rFonts w:eastAsiaTheme="minorEastAsia"/>
          <w:spacing w:val="-4"/>
          <w:sz w:val="17"/>
          <w:szCs w:val="17"/>
        </w:rPr>
        <w:t>可視光通信用に符号化し</w:t>
      </w:r>
      <w:r w:rsidRPr="0034479A">
        <w:rPr>
          <w:rFonts w:eastAsiaTheme="minorEastAsia"/>
          <w:spacing w:val="-4"/>
          <w:sz w:val="17"/>
          <w:szCs w:val="17"/>
          <w:lang w:val="en-GB"/>
        </w:rPr>
        <w:t>LED</w:t>
      </w:r>
      <w:r w:rsidRPr="0034479A">
        <w:rPr>
          <w:rFonts w:eastAsiaTheme="minorEastAsia"/>
          <w:spacing w:val="-4"/>
          <w:sz w:val="17"/>
          <w:szCs w:val="17"/>
          <w:lang w:val="en-GB"/>
        </w:rPr>
        <w:t>を点滅させる．受信機側は，</w:t>
      </w:r>
      <w:r w:rsidRPr="00C342F2">
        <w:rPr>
          <w:rFonts w:eastAsiaTheme="minorEastAsia"/>
          <w:color w:val="00B050"/>
          <w:spacing w:val="-4"/>
          <w:sz w:val="17"/>
          <w:szCs w:val="17"/>
          <w:lang w:val="en-GB"/>
        </w:rPr>
        <w:t>Photo Diode(PD)</w:t>
      </w:r>
      <w:r w:rsidR="00162DE1" w:rsidRPr="00C342F2">
        <w:rPr>
          <w:rFonts w:eastAsiaTheme="minorEastAsia" w:hint="eastAsia"/>
          <w:color w:val="00B050"/>
          <w:spacing w:val="-4"/>
          <w:sz w:val="17"/>
          <w:szCs w:val="17"/>
          <w:lang w:val="en-GB"/>
        </w:rPr>
        <w:t>を用いた受信回路</w:t>
      </w:r>
      <w:r w:rsidR="00162DE1">
        <w:rPr>
          <w:rFonts w:eastAsiaTheme="minorEastAsia" w:hint="eastAsia"/>
          <w:spacing w:val="-4"/>
          <w:sz w:val="17"/>
          <w:szCs w:val="17"/>
          <w:lang w:val="en-GB"/>
        </w:rPr>
        <w:t>に</w:t>
      </w:r>
      <w:r w:rsidR="00E84FA6">
        <w:rPr>
          <w:rFonts w:eastAsiaTheme="minorEastAsia" w:hint="eastAsia"/>
          <w:spacing w:val="-4"/>
          <w:sz w:val="17"/>
          <w:szCs w:val="17"/>
          <w:lang w:val="en-GB"/>
        </w:rPr>
        <w:t>よって</w:t>
      </w:r>
      <w:r w:rsidR="00162DE1">
        <w:rPr>
          <w:rFonts w:eastAsiaTheme="minorEastAsia" w:hint="eastAsia"/>
          <w:spacing w:val="-4"/>
          <w:sz w:val="17"/>
          <w:szCs w:val="17"/>
          <w:lang w:val="en-GB"/>
        </w:rPr>
        <w:t>光を受信し</w:t>
      </w:r>
      <w:r w:rsidRPr="0034479A">
        <w:rPr>
          <w:rFonts w:eastAsiaTheme="minorEastAsia"/>
          <w:spacing w:val="-4"/>
          <w:sz w:val="17"/>
          <w:szCs w:val="17"/>
          <w:lang w:val="en-GB"/>
        </w:rPr>
        <w:t>，</w:t>
      </w:r>
      <w:r>
        <w:rPr>
          <w:rFonts w:eastAsiaTheme="minorEastAsia" w:hint="eastAsia"/>
          <w:spacing w:val="-4"/>
          <w:sz w:val="17"/>
          <w:szCs w:val="17"/>
          <w:lang w:val="en-GB"/>
        </w:rPr>
        <w:t>FPGA</w:t>
      </w:r>
      <w:r>
        <w:rPr>
          <w:rFonts w:eastAsiaTheme="minorEastAsia" w:hint="eastAsia"/>
          <w:spacing w:val="-4"/>
          <w:sz w:val="17"/>
          <w:szCs w:val="17"/>
          <w:lang w:val="en-GB"/>
        </w:rPr>
        <w:t>で</w:t>
      </w:r>
      <w:r w:rsidRPr="0034479A">
        <w:rPr>
          <w:rFonts w:eastAsiaTheme="minorEastAsia"/>
          <w:spacing w:val="-4"/>
          <w:sz w:val="17"/>
          <w:szCs w:val="17"/>
        </w:rPr>
        <w:t>復号化</w:t>
      </w:r>
      <w:r>
        <w:rPr>
          <w:rFonts w:eastAsiaTheme="minorEastAsia" w:hint="eastAsia"/>
          <w:spacing w:val="-4"/>
          <w:sz w:val="17"/>
          <w:szCs w:val="17"/>
        </w:rPr>
        <w:t>し</w:t>
      </w:r>
      <w:r w:rsidRPr="0034479A">
        <w:rPr>
          <w:rFonts w:eastAsiaTheme="minorEastAsia"/>
          <w:spacing w:val="-4"/>
          <w:sz w:val="17"/>
          <w:szCs w:val="17"/>
          <w:lang w:val="en-GB"/>
        </w:rPr>
        <w:t>信号を取り出す．受信した信号は</w:t>
      </w:r>
      <w:r w:rsidRPr="0034479A">
        <w:rPr>
          <w:rFonts w:eastAsiaTheme="minorEastAsia"/>
          <w:spacing w:val="-4"/>
          <w:sz w:val="17"/>
          <w:szCs w:val="17"/>
        </w:rPr>
        <w:t>PC</w:t>
      </w:r>
      <w:r w:rsidR="007804AC">
        <w:rPr>
          <w:rFonts w:eastAsiaTheme="minorEastAsia" w:hint="eastAsia"/>
          <w:spacing w:val="-4"/>
          <w:sz w:val="17"/>
          <w:szCs w:val="17"/>
        </w:rPr>
        <w:t>から</w:t>
      </w:r>
      <w:r w:rsidR="007804AC">
        <w:rPr>
          <w:rFonts w:eastAsiaTheme="minorEastAsia"/>
          <w:spacing w:val="-4"/>
          <w:sz w:val="17"/>
          <w:szCs w:val="17"/>
        </w:rPr>
        <w:t>正しく受信</w:t>
      </w:r>
      <w:r w:rsidR="007804AC">
        <w:rPr>
          <w:rFonts w:eastAsiaTheme="minorEastAsia" w:hint="eastAsia"/>
          <w:spacing w:val="-4"/>
          <w:sz w:val="17"/>
          <w:szCs w:val="17"/>
        </w:rPr>
        <w:t>できたか</w:t>
      </w:r>
      <w:r w:rsidRPr="0034479A">
        <w:rPr>
          <w:rFonts w:eastAsiaTheme="minorEastAsia"/>
          <w:spacing w:val="-4"/>
          <w:sz w:val="17"/>
          <w:szCs w:val="17"/>
        </w:rPr>
        <w:t>を確認する．</w:t>
      </w:r>
      <w:r w:rsidRPr="0034479A">
        <w:rPr>
          <w:rFonts w:eastAsiaTheme="minorEastAsia"/>
          <w:spacing w:val="-4"/>
          <w:sz w:val="17"/>
          <w:szCs w:val="17"/>
        </w:rPr>
        <w:t xml:space="preserve"> PC</w:t>
      </w:r>
      <w:r w:rsidRPr="0034479A">
        <w:rPr>
          <w:rFonts w:eastAsiaTheme="minorEastAsia"/>
          <w:spacing w:val="-4"/>
          <w:sz w:val="17"/>
          <w:szCs w:val="17"/>
        </w:rPr>
        <w:t>と</w:t>
      </w:r>
      <w:r w:rsidRPr="0034479A">
        <w:rPr>
          <w:rFonts w:eastAsiaTheme="minorEastAsia"/>
          <w:spacing w:val="-4"/>
          <w:sz w:val="17"/>
          <w:szCs w:val="17"/>
        </w:rPr>
        <w:t>FPGA</w:t>
      </w:r>
      <w:r w:rsidRPr="0034479A">
        <w:rPr>
          <w:rFonts w:eastAsiaTheme="minorEastAsia"/>
          <w:spacing w:val="-4"/>
          <w:sz w:val="17"/>
          <w:szCs w:val="17"/>
        </w:rPr>
        <w:t>間は</w:t>
      </w:r>
      <w:r w:rsidRPr="0034479A">
        <w:rPr>
          <w:rFonts w:eastAsiaTheme="minorEastAsia"/>
          <w:spacing w:val="-4"/>
          <w:sz w:val="17"/>
          <w:szCs w:val="17"/>
        </w:rPr>
        <w:t>RS-232C</w:t>
      </w:r>
      <w:r w:rsidRPr="0034479A">
        <w:rPr>
          <w:rFonts w:eastAsiaTheme="minorEastAsia"/>
          <w:spacing w:val="-4"/>
          <w:sz w:val="17"/>
          <w:szCs w:val="17"/>
        </w:rPr>
        <w:t>で通信する．</w:t>
      </w:r>
      <w:r w:rsidR="007804AC" w:rsidRPr="0034479A">
        <w:rPr>
          <w:rFonts w:eastAsiaTheme="minorEastAsia"/>
          <w:spacing w:val="-4"/>
          <w:sz w:val="17"/>
          <w:szCs w:val="17"/>
        </w:rPr>
        <w:t xml:space="preserve"> </w:t>
      </w:r>
    </w:p>
    <w:p w14:paraId="24802F97" w14:textId="355EA843" w:rsidR="00162DE1" w:rsidRDefault="00162DE1" w:rsidP="00162DE1">
      <w:pPr>
        <w:jc w:val="center"/>
      </w:pPr>
      <w:r>
        <w:rPr>
          <w:noProof/>
        </w:rPr>
        <w:lastRenderedPageBreak/>
        <w:drawing>
          <wp:inline distT="0" distB="0" distL="0" distR="0" wp14:anchorId="0B69DE19" wp14:editId="39F93708">
            <wp:extent cx="2809631" cy="188976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7"/>
                    <a:stretch>
                      <a:fillRect/>
                    </a:stretch>
                  </pic:blipFill>
                  <pic:spPr>
                    <a:xfrm>
                      <a:off x="0" y="0"/>
                      <a:ext cx="2817283" cy="1894907"/>
                    </a:xfrm>
                    <a:prstGeom prst="rect">
                      <a:avLst/>
                    </a:prstGeom>
                  </pic:spPr>
                </pic:pic>
              </a:graphicData>
            </a:graphic>
          </wp:inline>
        </w:drawing>
      </w:r>
    </w:p>
    <w:p w14:paraId="11BEF98E" w14:textId="11DEDF20" w:rsidR="00162DE1" w:rsidRPr="00684134" w:rsidRDefault="00162DE1" w:rsidP="00C342F2">
      <w:pPr>
        <w:spacing w:line="320" w:lineRule="exact"/>
        <w:jc w:val="center"/>
        <w:rPr>
          <w:sz w:val="17"/>
          <w:szCs w:val="17"/>
        </w:rPr>
      </w:pPr>
      <w:r w:rsidRPr="00684134">
        <w:rPr>
          <w:rFonts w:hint="eastAsia"/>
          <w:sz w:val="17"/>
          <w:szCs w:val="17"/>
        </w:rPr>
        <w:t>図</w:t>
      </w:r>
      <w:r w:rsidRPr="00684134">
        <w:rPr>
          <w:rFonts w:hint="eastAsia"/>
          <w:sz w:val="17"/>
          <w:szCs w:val="17"/>
        </w:rPr>
        <w:t>1</w:t>
      </w:r>
      <w:r w:rsidRPr="00684134">
        <w:rPr>
          <w:rFonts w:hint="eastAsia"/>
          <w:sz w:val="17"/>
          <w:szCs w:val="17"/>
        </w:rPr>
        <w:t>．可視光通信システム構成図</w:t>
      </w:r>
    </w:p>
    <w:p w14:paraId="1BD5DD74" w14:textId="265BF554" w:rsidR="007804AC" w:rsidRDefault="007804AC" w:rsidP="00C342F2">
      <w:pPr>
        <w:spacing w:line="320" w:lineRule="exact"/>
      </w:pPr>
      <w:r>
        <w:rPr>
          <w:rFonts w:eastAsiaTheme="minorEastAsia" w:hint="eastAsia"/>
          <w:spacing w:val="-4"/>
          <w:sz w:val="17"/>
          <w:szCs w:val="17"/>
        </w:rPr>
        <w:t>可視光通信システム実機を図</w:t>
      </w:r>
      <w:r>
        <w:rPr>
          <w:rFonts w:eastAsiaTheme="minorEastAsia" w:hint="eastAsia"/>
          <w:spacing w:val="-4"/>
          <w:sz w:val="17"/>
          <w:szCs w:val="17"/>
        </w:rPr>
        <w:t>2</w:t>
      </w:r>
      <w:r>
        <w:rPr>
          <w:rFonts w:eastAsiaTheme="minorEastAsia" w:hint="eastAsia"/>
          <w:spacing w:val="-4"/>
          <w:sz w:val="17"/>
          <w:szCs w:val="17"/>
        </w:rPr>
        <w:t>に示す。</w:t>
      </w:r>
      <w:r w:rsidRPr="0034479A">
        <w:rPr>
          <w:rFonts w:eastAsiaTheme="minorEastAsia"/>
          <w:spacing w:val="-4"/>
          <w:sz w:val="17"/>
          <w:szCs w:val="17"/>
        </w:rPr>
        <w:t>試作のため</w:t>
      </w:r>
      <w:r w:rsidRPr="0034479A">
        <w:rPr>
          <w:rFonts w:eastAsiaTheme="minorEastAsia"/>
          <w:spacing w:val="-4"/>
          <w:sz w:val="17"/>
          <w:szCs w:val="17"/>
        </w:rPr>
        <w:t>LED</w:t>
      </w:r>
      <w:r w:rsidRPr="0034479A">
        <w:rPr>
          <w:rFonts w:eastAsiaTheme="minorEastAsia"/>
          <w:spacing w:val="-4"/>
          <w:sz w:val="17"/>
          <w:szCs w:val="17"/>
        </w:rPr>
        <w:t>は小型のもので代用しているが，今後は部屋全体を照らすより高出力のものを扱う予定である．</w:t>
      </w:r>
      <w:r w:rsidRPr="0034479A">
        <w:rPr>
          <w:rFonts w:eastAsiaTheme="minorEastAsia"/>
          <w:spacing w:val="-4"/>
          <w:sz w:val="17"/>
          <w:szCs w:val="17"/>
        </w:rPr>
        <w:t>FPGA</w:t>
      </w:r>
      <w:r w:rsidRPr="0034479A">
        <w:rPr>
          <w:rFonts w:eastAsiaTheme="minorEastAsia"/>
          <w:spacing w:val="-4"/>
          <w:sz w:val="17"/>
          <w:szCs w:val="17"/>
        </w:rPr>
        <w:t>は</w:t>
      </w:r>
      <w:r w:rsidRPr="0034479A">
        <w:rPr>
          <w:rFonts w:eastAsiaTheme="minorEastAsia"/>
          <w:spacing w:val="-4"/>
          <w:sz w:val="17"/>
          <w:szCs w:val="17"/>
        </w:rPr>
        <w:t>Spartan-3A</w:t>
      </w:r>
      <w:r w:rsidRPr="0034479A">
        <w:rPr>
          <w:rFonts w:eastAsiaTheme="minorEastAsia"/>
          <w:spacing w:val="-4"/>
          <w:sz w:val="17"/>
          <w:szCs w:val="17"/>
        </w:rPr>
        <w:t>スターターキット</w:t>
      </w:r>
      <w:r w:rsidRPr="0034479A">
        <w:rPr>
          <w:rFonts w:eastAsiaTheme="minorEastAsia"/>
          <w:spacing w:val="-4"/>
          <w:sz w:val="17"/>
          <w:szCs w:val="17"/>
        </w:rPr>
        <w:t>(Xilinx</w:t>
      </w:r>
      <w:r w:rsidRPr="0034479A">
        <w:rPr>
          <w:rFonts w:eastAsiaTheme="minorEastAsia"/>
          <w:spacing w:val="-4"/>
          <w:sz w:val="17"/>
          <w:szCs w:val="17"/>
        </w:rPr>
        <w:t>社製</w:t>
      </w:r>
      <w:r w:rsidRPr="0034479A">
        <w:rPr>
          <w:rFonts w:eastAsiaTheme="minorEastAsia"/>
          <w:spacing w:val="-4"/>
          <w:sz w:val="17"/>
          <w:szCs w:val="17"/>
        </w:rPr>
        <w:t>)</w:t>
      </w:r>
      <w:r w:rsidRPr="0034479A">
        <w:rPr>
          <w:rFonts w:eastAsiaTheme="minorEastAsia"/>
          <w:spacing w:val="-4"/>
          <w:sz w:val="17"/>
          <w:szCs w:val="17"/>
        </w:rPr>
        <w:t>，</w:t>
      </w:r>
      <w:r w:rsidRPr="0034479A">
        <w:rPr>
          <w:rFonts w:eastAsiaTheme="minorEastAsia"/>
          <w:spacing w:val="-4"/>
          <w:sz w:val="17"/>
          <w:szCs w:val="17"/>
        </w:rPr>
        <w:t>LED</w:t>
      </w:r>
      <w:r w:rsidRPr="0034479A">
        <w:rPr>
          <w:rFonts w:eastAsiaTheme="minorEastAsia"/>
          <w:spacing w:val="-4"/>
          <w:sz w:val="17"/>
          <w:szCs w:val="17"/>
        </w:rPr>
        <w:t>は</w:t>
      </w:r>
      <w:r w:rsidRPr="0034479A">
        <w:rPr>
          <w:rFonts w:eastAsiaTheme="minorEastAsia"/>
          <w:spacing w:val="-4"/>
          <w:sz w:val="17"/>
          <w:szCs w:val="17"/>
        </w:rPr>
        <w:t>LDA7N-H(</w:t>
      </w:r>
      <w:r w:rsidRPr="0034479A">
        <w:rPr>
          <w:rFonts w:eastAsiaTheme="minorEastAsia"/>
          <w:spacing w:val="-4"/>
          <w:sz w:val="17"/>
          <w:szCs w:val="17"/>
        </w:rPr>
        <w:t>東芝製</w:t>
      </w:r>
      <w:r w:rsidRPr="0034479A">
        <w:rPr>
          <w:rFonts w:eastAsiaTheme="minorEastAsia"/>
          <w:spacing w:val="-4"/>
          <w:sz w:val="17"/>
          <w:szCs w:val="17"/>
        </w:rPr>
        <w:t>)</w:t>
      </w:r>
      <w:r w:rsidRPr="0034479A">
        <w:rPr>
          <w:rFonts w:eastAsiaTheme="minorEastAsia"/>
          <w:spacing w:val="-4"/>
          <w:sz w:val="17"/>
          <w:szCs w:val="17"/>
        </w:rPr>
        <w:t>，</w:t>
      </w:r>
      <w:commentRangeStart w:id="0"/>
      <w:r w:rsidRPr="00324EA3">
        <w:rPr>
          <w:rFonts w:eastAsiaTheme="minorEastAsia"/>
          <w:color w:val="FF0000"/>
          <w:spacing w:val="-4"/>
          <w:sz w:val="17"/>
          <w:szCs w:val="17"/>
          <w:highlight w:val="yellow"/>
        </w:rPr>
        <w:t>PD</w:t>
      </w:r>
      <w:r w:rsidRPr="00324EA3">
        <w:rPr>
          <w:rFonts w:eastAsiaTheme="minorEastAsia"/>
          <w:color w:val="FF0000"/>
          <w:spacing w:val="-4"/>
          <w:sz w:val="17"/>
          <w:szCs w:val="17"/>
          <w:highlight w:val="yellow"/>
        </w:rPr>
        <w:t>は</w:t>
      </w:r>
      <w:r w:rsidRPr="00324EA3">
        <w:rPr>
          <w:rFonts w:eastAsiaTheme="minorEastAsia"/>
          <w:color w:val="FF0000"/>
          <w:spacing w:val="-4"/>
          <w:sz w:val="17"/>
          <w:szCs w:val="17"/>
          <w:highlight w:val="yellow"/>
        </w:rPr>
        <w:t>LEC-RP SM1C-E(</w:t>
      </w:r>
      <w:r w:rsidRPr="00324EA3">
        <w:rPr>
          <w:rFonts w:eastAsiaTheme="minorEastAsia"/>
          <w:color w:val="FF0000"/>
          <w:spacing w:val="-4"/>
          <w:sz w:val="17"/>
          <w:szCs w:val="17"/>
          <w:highlight w:val="yellow"/>
        </w:rPr>
        <w:t>アウトスタンディングテクノロジー社製</w:t>
      </w:r>
      <w:r w:rsidRPr="00324EA3">
        <w:rPr>
          <w:rFonts w:eastAsiaTheme="minorEastAsia"/>
          <w:color w:val="FF0000"/>
          <w:spacing w:val="-4"/>
          <w:sz w:val="17"/>
          <w:szCs w:val="17"/>
          <w:highlight w:val="yellow"/>
        </w:rPr>
        <w:t>)</w:t>
      </w:r>
      <w:r w:rsidRPr="00324EA3">
        <w:rPr>
          <w:rFonts w:eastAsiaTheme="minorEastAsia"/>
          <w:color w:val="FF0000"/>
          <w:spacing w:val="-4"/>
          <w:sz w:val="17"/>
          <w:szCs w:val="17"/>
          <w:highlight w:val="yellow"/>
        </w:rPr>
        <w:t>を用いた</w:t>
      </w:r>
      <w:commentRangeEnd w:id="0"/>
      <w:r w:rsidR="00FC3D62" w:rsidRPr="00324EA3">
        <w:rPr>
          <w:rStyle w:val="ab"/>
          <w:highlight w:val="yellow"/>
        </w:rPr>
        <w:commentReference w:id="0"/>
      </w:r>
      <w:bookmarkStart w:id="1" w:name="_GoBack"/>
      <w:bookmarkEnd w:id="1"/>
      <w:r w:rsidRPr="0034479A">
        <w:rPr>
          <w:rFonts w:eastAsiaTheme="minorEastAsia"/>
          <w:spacing w:val="-4"/>
          <w:sz w:val="17"/>
          <w:szCs w:val="17"/>
        </w:rPr>
        <w:t>．</w:t>
      </w:r>
    </w:p>
    <w:p w14:paraId="13B6E8D2" w14:textId="64AE6754" w:rsidR="00281F63" w:rsidRDefault="00281F63" w:rsidP="00C342F2">
      <w:pPr>
        <w:jc w:val="center"/>
      </w:pPr>
      <w:r>
        <w:rPr>
          <w:noProof/>
        </w:rPr>
        <w:drawing>
          <wp:inline distT="0" distB="0" distL="0" distR="0" wp14:anchorId="2384C300" wp14:editId="66EB772B">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1">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2F3CC662" w:rsidR="00281F63" w:rsidRDefault="00281F63" w:rsidP="00C342F2">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7804AC">
        <w:rPr>
          <w:rFonts w:asciiTheme="majorEastAsia" w:eastAsiaTheme="majorEastAsia" w:hAnsiTheme="majorEastAsia"/>
          <w:spacing w:val="3"/>
          <w:sz w:val="16"/>
          <w:szCs w:val="18"/>
        </w:rPr>
        <w:t>2</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可視光通信システム実機</w:t>
      </w:r>
    </w:p>
    <w:p w14:paraId="738C3403" w14:textId="42D7F1FD" w:rsidR="002F1873" w:rsidRDefault="002F1873" w:rsidP="00B55BF2">
      <w:pPr>
        <w:spacing w:line="320" w:lineRule="exact"/>
        <w:rPr>
          <w:rFonts w:eastAsiaTheme="minorEastAsia"/>
          <w:spacing w:val="-4"/>
          <w:sz w:val="17"/>
          <w:szCs w:val="17"/>
          <w:lang w:val="en-GB"/>
        </w:rPr>
      </w:pPr>
      <w:r>
        <w:rPr>
          <w:rFonts w:eastAsiaTheme="minorEastAsia" w:hint="eastAsia"/>
          <w:spacing w:val="-4"/>
          <w:sz w:val="17"/>
          <w:szCs w:val="17"/>
        </w:rPr>
        <w:t xml:space="preserve">　</w:t>
      </w:r>
      <w:r>
        <w:rPr>
          <w:rFonts w:asciiTheme="majorEastAsia" w:eastAsiaTheme="majorEastAsia" w:hAnsiTheme="majorEastAsia" w:hint="eastAsia"/>
          <w:spacing w:val="3"/>
          <w:sz w:val="16"/>
          <w:szCs w:val="16"/>
          <w:lang w:val="en-GB"/>
        </w:rPr>
        <w:t>３</w:t>
      </w:r>
      <w:r w:rsidRPr="007261F9">
        <w:rPr>
          <w:rFonts w:asciiTheme="majorEastAsia" w:eastAsiaTheme="majorEastAsia" w:hAnsiTheme="majorEastAsia" w:hint="eastAsia"/>
          <w:spacing w:val="3"/>
          <w:sz w:val="16"/>
          <w:szCs w:val="16"/>
          <w:lang w:val="en-GB"/>
        </w:rPr>
        <w:t>．</w:t>
      </w:r>
      <w:r w:rsidR="00281F63">
        <w:rPr>
          <w:rFonts w:asciiTheme="majorEastAsia" w:eastAsiaTheme="majorEastAsia" w:hAnsiTheme="majorEastAsia" w:hint="eastAsia"/>
          <w:spacing w:val="3"/>
          <w:sz w:val="16"/>
          <w:szCs w:val="16"/>
          <w:lang w:val="en-GB"/>
        </w:rPr>
        <w:t>２</w:t>
      </w:r>
      <w:r w:rsidRPr="007261F9">
        <w:rPr>
          <w:rFonts w:asciiTheme="majorEastAsia" w:eastAsiaTheme="majorEastAsia" w:hAnsiTheme="majorEastAsia" w:hint="eastAsia"/>
          <w:spacing w:val="3"/>
          <w:sz w:val="16"/>
          <w:szCs w:val="16"/>
          <w:lang w:val="en-GB"/>
        </w:rPr>
        <w:t xml:space="preserve">　</w:t>
      </w:r>
      <w:r>
        <w:rPr>
          <w:rFonts w:asciiTheme="majorEastAsia" w:eastAsiaTheme="majorEastAsia" w:hAnsiTheme="majorEastAsia" w:hint="eastAsia"/>
          <w:spacing w:val="3"/>
          <w:sz w:val="16"/>
          <w:szCs w:val="16"/>
          <w:lang w:val="en-GB"/>
        </w:rPr>
        <w:t>符号化</w:t>
      </w:r>
    </w:p>
    <w:p w14:paraId="3F8C8806" w14:textId="538BC2A1" w:rsidR="00B55BF2" w:rsidRDefault="00B55BF2" w:rsidP="00B55BF2">
      <w:pPr>
        <w:spacing w:line="320" w:lineRule="exact"/>
        <w:rPr>
          <w:rFonts w:eastAsiaTheme="minorEastAsia"/>
          <w:spacing w:val="-4"/>
          <w:sz w:val="17"/>
          <w:szCs w:val="17"/>
          <w:lang w:val="en-GB"/>
        </w:rPr>
      </w:pPr>
      <w:r>
        <w:rPr>
          <w:rFonts w:eastAsiaTheme="minorEastAsia" w:hint="eastAsia"/>
          <w:spacing w:val="-4"/>
          <w:sz w:val="17"/>
          <w:szCs w:val="17"/>
          <w:lang w:val="en-GB"/>
        </w:rPr>
        <w:t xml:space="preserve">　</w:t>
      </w:r>
      <w:r w:rsidR="002F1873" w:rsidRPr="002F1873">
        <w:rPr>
          <w:rFonts w:eastAsiaTheme="minorEastAsia" w:hint="eastAsia"/>
          <w:spacing w:val="-4"/>
          <w:sz w:val="17"/>
          <w:szCs w:val="17"/>
          <w:lang w:val="en-GB"/>
        </w:rPr>
        <w:t>本研究では，</w:t>
      </w:r>
      <w:r w:rsidR="002F1873" w:rsidRPr="002F1873">
        <w:rPr>
          <w:rFonts w:eastAsiaTheme="minorEastAsia" w:hint="eastAsia"/>
          <w:spacing w:val="-4"/>
          <w:sz w:val="17"/>
          <w:szCs w:val="17"/>
          <w:lang w:val="en-GB"/>
        </w:rPr>
        <w:t>4B5B</w:t>
      </w:r>
      <w:r w:rsidR="002F1873" w:rsidRPr="002F1873">
        <w:rPr>
          <w:rFonts w:eastAsiaTheme="minorEastAsia" w:hint="eastAsia"/>
          <w:spacing w:val="-4"/>
          <w:sz w:val="17"/>
          <w:szCs w:val="17"/>
          <w:lang w:val="en-GB"/>
        </w:rPr>
        <w:t>符号化を用いる．</w:t>
      </w:r>
      <w:r w:rsidR="002F1873" w:rsidRPr="002F1873">
        <w:rPr>
          <w:rFonts w:eastAsiaTheme="minorEastAsia" w:hint="eastAsia"/>
          <w:spacing w:val="-4"/>
          <w:sz w:val="17"/>
          <w:szCs w:val="17"/>
          <w:lang w:val="en-GB"/>
        </w:rPr>
        <w:t>4B5B</w:t>
      </w:r>
      <w:r w:rsidR="002F1873" w:rsidRPr="002F1873">
        <w:rPr>
          <w:rFonts w:eastAsiaTheme="minorEastAsia" w:hint="eastAsia"/>
          <w:spacing w:val="-4"/>
          <w:sz w:val="17"/>
          <w:szCs w:val="17"/>
          <w:lang w:val="en-GB"/>
        </w:rPr>
        <w:t>符号は元来ファストイーサネットの規格であり，</w:t>
      </w:r>
      <w:r w:rsidR="002F1873" w:rsidRPr="002F1873">
        <w:rPr>
          <w:rFonts w:eastAsiaTheme="minorEastAsia" w:hint="eastAsia"/>
          <w:spacing w:val="-4"/>
          <w:sz w:val="17"/>
          <w:szCs w:val="17"/>
          <w:lang w:val="en-GB"/>
        </w:rPr>
        <w:t>100BASE-TX</w:t>
      </w:r>
      <w:r w:rsidR="002F1873" w:rsidRPr="002F1873">
        <w:rPr>
          <w:rFonts w:eastAsiaTheme="minorEastAsia" w:hint="eastAsia"/>
          <w:spacing w:val="-4"/>
          <w:sz w:val="17"/>
          <w:szCs w:val="17"/>
          <w:lang w:val="en-GB"/>
        </w:rPr>
        <w:t>の符号化方式に用いられている．この符号化には</w:t>
      </w:r>
      <w:r w:rsidR="002F1873" w:rsidRPr="002F1873">
        <w:rPr>
          <w:rFonts w:eastAsiaTheme="minorEastAsia" w:hint="eastAsia"/>
          <w:spacing w:val="-4"/>
          <w:sz w:val="17"/>
          <w:szCs w:val="17"/>
          <w:lang w:val="en-GB"/>
        </w:rPr>
        <w:t>4bit</w:t>
      </w:r>
      <w:r w:rsidR="002F1873" w:rsidRPr="002F1873">
        <w:rPr>
          <w:rFonts w:eastAsiaTheme="minorEastAsia" w:hint="eastAsia"/>
          <w:spacing w:val="-4"/>
          <w:sz w:val="17"/>
          <w:szCs w:val="17"/>
          <w:lang w:val="en-GB"/>
        </w:rPr>
        <w:t>のデータを</w:t>
      </w:r>
      <w:r w:rsidR="00A85DC9">
        <w:rPr>
          <w:rFonts w:eastAsiaTheme="minorEastAsia" w:hint="eastAsia"/>
          <w:spacing w:val="-4"/>
          <w:sz w:val="17"/>
          <w:szCs w:val="17"/>
          <w:lang w:val="en-GB"/>
        </w:rPr>
        <w:t>4b5b</w:t>
      </w:r>
      <w:r w:rsidR="00A85DC9">
        <w:rPr>
          <w:rFonts w:eastAsiaTheme="minorEastAsia" w:hint="eastAsia"/>
          <w:spacing w:val="-4"/>
          <w:sz w:val="17"/>
          <w:szCs w:val="17"/>
          <w:lang w:val="en-GB"/>
        </w:rPr>
        <w:t>符号化</w:t>
      </w:r>
      <w:r w:rsidR="002F1873" w:rsidRPr="002F1873">
        <w:rPr>
          <w:rFonts w:eastAsiaTheme="minorEastAsia" w:hint="eastAsia"/>
          <w:spacing w:val="-4"/>
          <w:sz w:val="17"/>
          <w:szCs w:val="17"/>
          <w:lang w:val="en-GB"/>
        </w:rPr>
        <w:t>変換テーブルを用いて</w:t>
      </w:r>
      <w:r w:rsidR="002F1873" w:rsidRPr="002F1873">
        <w:rPr>
          <w:rFonts w:eastAsiaTheme="minorEastAsia" w:hint="eastAsia"/>
          <w:spacing w:val="-4"/>
          <w:sz w:val="17"/>
          <w:szCs w:val="17"/>
          <w:lang w:val="en-GB"/>
        </w:rPr>
        <w:t>5bit</w:t>
      </w:r>
      <w:r w:rsidR="002F1873" w:rsidRPr="002F1873">
        <w:rPr>
          <w:rFonts w:eastAsiaTheme="minorEastAsia" w:hint="eastAsia"/>
          <w:spacing w:val="-4"/>
          <w:sz w:val="17"/>
          <w:szCs w:val="17"/>
          <w:lang w:val="en-GB"/>
        </w:rPr>
        <w:t>化し転送する．変換後は</w:t>
      </w:r>
      <w:r w:rsidR="002F1873" w:rsidRPr="002F1873">
        <w:rPr>
          <w:rFonts w:eastAsiaTheme="minorEastAsia" w:hint="eastAsia"/>
          <w:spacing w:val="-4"/>
          <w:sz w:val="17"/>
          <w:szCs w:val="17"/>
          <w:lang w:val="en-GB"/>
        </w:rPr>
        <w:t>0</w:t>
      </w:r>
      <w:r w:rsidR="002F1873" w:rsidRPr="002F1873">
        <w:rPr>
          <w:rFonts w:eastAsiaTheme="minorEastAsia" w:hint="eastAsia"/>
          <w:spacing w:val="-4"/>
          <w:sz w:val="17"/>
          <w:szCs w:val="17"/>
          <w:lang w:val="en-GB"/>
        </w:rPr>
        <w:t>または</w:t>
      </w:r>
      <w:r w:rsidR="002F1873" w:rsidRPr="002F1873">
        <w:rPr>
          <w:rFonts w:eastAsiaTheme="minorEastAsia" w:hint="eastAsia"/>
          <w:spacing w:val="-4"/>
          <w:sz w:val="17"/>
          <w:szCs w:val="17"/>
          <w:lang w:val="en-GB"/>
        </w:rPr>
        <w:t>1</w:t>
      </w:r>
      <w:r w:rsidR="002F1873" w:rsidRPr="002F1873">
        <w:rPr>
          <w:rFonts w:eastAsiaTheme="minorEastAsia" w:hint="eastAsia"/>
          <w:spacing w:val="-4"/>
          <w:sz w:val="17"/>
          <w:szCs w:val="17"/>
          <w:lang w:val="en-GB"/>
        </w:rPr>
        <w:t>の連続が</w:t>
      </w:r>
      <w:r w:rsidR="002F1873" w:rsidRPr="002F1873">
        <w:rPr>
          <w:rFonts w:eastAsiaTheme="minorEastAsia" w:hint="eastAsia"/>
          <w:spacing w:val="-4"/>
          <w:sz w:val="17"/>
          <w:szCs w:val="17"/>
          <w:lang w:val="en-GB"/>
        </w:rPr>
        <w:t>3bit</w:t>
      </w:r>
      <w:r w:rsidR="002F1873" w:rsidRPr="002F1873">
        <w:rPr>
          <w:rFonts w:eastAsiaTheme="minorEastAsia" w:hint="eastAsia"/>
          <w:spacing w:val="-4"/>
          <w:sz w:val="17"/>
          <w:szCs w:val="17"/>
          <w:lang w:val="en-GB"/>
        </w:rPr>
        <w:t>以下となるように設計されているため，可視光通信に用いることで照明のちらつきを抑えることが期待できる．</w:t>
      </w:r>
      <w:r w:rsidR="002F1873">
        <w:rPr>
          <w:rFonts w:eastAsiaTheme="minorEastAsia"/>
          <w:spacing w:val="-4"/>
          <w:sz w:val="17"/>
          <w:szCs w:val="17"/>
          <w:lang w:val="en-GB"/>
        </w:rPr>
        <w:t xml:space="preserve"> </w:t>
      </w:r>
    </w:p>
    <w:p w14:paraId="15B1BDA3" w14:textId="03807028" w:rsidR="002F1873" w:rsidRPr="00C342F2" w:rsidRDefault="002F1873" w:rsidP="002F1873">
      <w:pPr>
        <w:spacing w:line="320" w:lineRule="exact"/>
        <w:rPr>
          <w:rFonts w:eastAsiaTheme="minorEastAsia"/>
          <w:color w:val="00B050"/>
          <w:spacing w:val="-4"/>
          <w:sz w:val="17"/>
          <w:szCs w:val="17"/>
          <w:lang w:val="en-GB"/>
        </w:rPr>
      </w:pPr>
      <w:r>
        <w:rPr>
          <w:rFonts w:eastAsiaTheme="minorEastAsia" w:hint="eastAsia"/>
          <w:spacing w:val="-4"/>
          <w:sz w:val="17"/>
          <w:szCs w:val="17"/>
        </w:rPr>
        <w:t xml:space="preserve">　</w:t>
      </w:r>
      <w:r w:rsidRPr="00C342F2">
        <w:rPr>
          <w:rFonts w:asciiTheme="majorEastAsia" w:eastAsiaTheme="majorEastAsia" w:hAnsiTheme="majorEastAsia" w:hint="eastAsia"/>
          <w:color w:val="00B050"/>
          <w:spacing w:val="3"/>
          <w:sz w:val="16"/>
          <w:szCs w:val="16"/>
          <w:lang w:val="en-GB"/>
        </w:rPr>
        <w:t>３．</w:t>
      </w:r>
      <w:r w:rsidR="00281F63" w:rsidRPr="00C342F2">
        <w:rPr>
          <w:rFonts w:asciiTheme="majorEastAsia" w:eastAsiaTheme="majorEastAsia" w:hAnsiTheme="majorEastAsia" w:hint="eastAsia"/>
          <w:color w:val="00B050"/>
          <w:spacing w:val="3"/>
          <w:sz w:val="16"/>
          <w:szCs w:val="16"/>
          <w:lang w:val="en-GB"/>
        </w:rPr>
        <w:t>３</w:t>
      </w:r>
      <w:r w:rsidRPr="00C342F2">
        <w:rPr>
          <w:rFonts w:asciiTheme="majorEastAsia" w:eastAsiaTheme="majorEastAsia" w:hAnsiTheme="majorEastAsia" w:hint="eastAsia"/>
          <w:color w:val="00B050"/>
          <w:spacing w:val="3"/>
          <w:sz w:val="16"/>
          <w:szCs w:val="16"/>
          <w:lang w:val="en-GB"/>
        </w:rPr>
        <w:t xml:space="preserve">　点滅回路</w:t>
      </w:r>
    </w:p>
    <w:p w14:paraId="79CF02F7" w14:textId="26C2559C" w:rsidR="002F1873" w:rsidRPr="00C342F2" w:rsidRDefault="002F1873" w:rsidP="002F1873">
      <w:pPr>
        <w:spacing w:line="320" w:lineRule="exact"/>
        <w:ind w:firstLineChars="100" w:firstLine="162"/>
        <w:rPr>
          <w:rFonts w:eastAsiaTheme="minorEastAsia"/>
          <w:color w:val="00B050"/>
          <w:spacing w:val="-4"/>
          <w:sz w:val="17"/>
          <w:szCs w:val="17"/>
          <w:lang w:val="en-GB"/>
        </w:rPr>
      </w:pPr>
      <w:r w:rsidRPr="00C342F2">
        <w:rPr>
          <w:rFonts w:eastAsiaTheme="minorEastAsia" w:hint="eastAsia"/>
          <w:color w:val="00B050"/>
          <w:spacing w:val="-4"/>
          <w:sz w:val="17"/>
          <w:szCs w:val="17"/>
          <w:lang w:val="en-GB"/>
        </w:rPr>
        <w:t>LED</w:t>
      </w:r>
      <w:r w:rsidR="00A85DC9" w:rsidRPr="00C342F2">
        <w:rPr>
          <w:rFonts w:eastAsiaTheme="minorEastAsia" w:hint="eastAsia"/>
          <w:color w:val="00B050"/>
          <w:spacing w:val="-4"/>
          <w:sz w:val="17"/>
          <w:szCs w:val="17"/>
          <w:lang w:val="en-GB"/>
        </w:rPr>
        <w:t>の</w:t>
      </w:r>
      <w:r w:rsidRPr="00C342F2">
        <w:rPr>
          <w:rFonts w:eastAsiaTheme="minorEastAsia" w:hint="eastAsia"/>
          <w:color w:val="00B050"/>
          <w:spacing w:val="-4"/>
          <w:sz w:val="17"/>
          <w:szCs w:val="17"/>
          <w:lang w:val="en-GB"/>
        </w:rPr>
        <w:t>点滅回路を図</w:t>
      </w:r>
      <w:r w:rsidR="000C79C3" w:rsidRPr="00C342F2">
        <w:rPr>
          <w:rFonts w:eastAsiaTheme="minorEastAsia" w:hint="eastAsia"/>
          <w:color w:val="00B050"/>
          <w:spacing w:val="-4"/>
          <w:sz w:val="17"/>
          <w:szCs w:val="17"/>
          <w:lang w:val="en-GB"/>
        </w:rPr>
        <w:t>2</w:t>
      </w:r>
      <w:r w:rsidRPr="00C342F2">
        <w:rPr>
          <w:rFonts w:eastAsiaTheme="minorEastAsia" w:hint="eastAsia"/>
          <w:color w:val="00B050"/>
          <w:spacing w:val="-4"/>
          <w:sz w:val="17"/>
          <w:szCs w:val="17"/>
          <w:lang w:val="en-GB"/>
        </w:rPr>
        <w:t>に示す．家庭用</w:t>
      </w:r>
      <w:r w:rsidRPr="00C342F2">
        <w:rPr>
          <w:rFonts w:eastAsiaTheme="minorEastAsia" w:hint="eastAsia"/>
          <w:color w:val="00B050"/>
          <w:spacing w:val="-4"/>
          <w:sz w:val="17"/>
          <w:szCs w:val="17"/>
          <w:lang w:val="en-GB"/>
        </w:rPr>
        <w:t>LED</w:t>
      </w:r>
      <w:r w:rsidRPr="00C342F2">
        <w:rPr>
          <w:rFonts w:eastAsiaTheme="minorEastAsia" w:hint="eastAsia"/>
          <w:color w:val="00B050"/>
          <w:spacing w:val="-4"/>
          <w:sz w:val="17"/>
          <w:szCs w:val="17"/>
          <w:lang w:val="en-GB"/>
        </w:rPr>
        <w:t>照明</w:t>
      </w:r>
      <w:r w:rsidRPr="00C342F2">
        <w:rPr>
          <w:rFonts w:eastAsiaTheme="minorEastAsia" w:hint="eastAsia"/>
          <w:color w:val="00B050"/>
          <w:spacing w:val="-4"/>
          <w:sz w:val="17"/>
          <w:szCs w:val="17"/>
          <w:lang w:val="en-GB"/>
        </w:rPr>
        <w:t>LDA7N-H</w:t>
      </w:r>
      <w:r w:rsidRPr="00C342F2">
        <w:rPr>
          <w:rFonts w:eastAsiaTheme="minorEastAsia" w:hint="eastAsia"/>
          <w:color w:val="00B050"/>
          <w:spacing w:val="-4"/>
          <w:sz w:val="17"/>
          <w:szCs w:val="17"/>
          <w:lang w:val="en-GB"/>
        </w:rPr>
        <w:t>の内部回路と</w:t>
      </w:r>
      <w:r w:rsidRPr="00C342F2">
        <w:rPr>
          <w:rFonts w:eastAsiaTheme="minorEastAsia" w:hint="eastAsia"/>
          <w:color w:val="00B050"/>
          <w:spacing w:val="-4"/>
          <w:sz w:val="17"/>
          <w:szCs w:val="17"/>
          <w:lang w:val="en-GB"/>
        </w:rPr>
        <w:t>LED</w:t>
      </w:r>
      <w:r w:rsidRPr="00C342F2">
        <w:rPr>
          <w:rFonts w:eastAsiaTheme="minorEastAsia" w:hint="eastAsia"/>
          <w:color w:val="00B050"/>
          <w:spacing w:val="-4"/>
          <w:sz w:val="17"/>
          <w:szCs w:val="17"/>
          <w:lang w:val="en-GB"/>
        </w:rPr>
        <w:t>の間に</w:t>
      </w:r>
      <w:r w:rsidRPr="00C342F2">
        <w:rPr>
          <w:rFonts w:eastAsiaTheme="minorEastAsia" w:hint="eastAsia"/>
          <w:color w:val="00B050"/>
          <w:spacing w:val="-4"/>
          <w:sz w:val="17"/>
          <w:szCs w:val="17"/>
          <w:lang w:val="en-GB"/>
        </w:rPr>
        <w:t>FET</w:t>
      </w:r>
      <w:r w:rsidRPr="00C342F2">
        <w:rPr>
          <w:rFonts w:eastAsiaTheme="minorEastAsia" w:hint="eastAsia"/>
          <w:color w:val="00B050"/>
          <w:spacing w:val="-4"/>
          <w:sz w:val="17"/>
          <w:szCs w:val="17"/>
          <w:lang w:val="en-GB"/>
        </w:rPr>
        <w:t>を挿入</w:t>
      </w:r>
      <w:r w:rsidR="00A85DC9" w:rsidRPr="00C342F2">
        <w:rPr>
          <w:rFonts w:eastAsiaTheme="minorEastAsia" w:hint="eastAsia"/>
          <w:color w:val="00B050"/>
          <w:spacing w:val="-4"/>
          <w:sz w:val="17"/>
          <w:szCs w:val="17"/>
          <w:lang w:val="en-GB"/>
        </w:rPr>
        <w:t>して</w:t>
      </w:r>
      <w:r w:rsidRPr="00C342F2">
        <w:rPr>
          <w:rFonts w:eastAsiaTheme="minorEastAsia" w:hint="eastAsia"/>
          <w:color w:val="00B050"/>
          <w:spacing w:val="-4"/>
          <w:sz w:val="17"/>
          <w:szCs w:val="17"/>
          <w:lang w:val="en-GB"/>
        </w:rPr>
        <w:t>スイッチング回路を作り，</w:t>
      </w:r>
      <w:r w:rsidRPr="00C342F2">
        <w:rPr>
          <w:rFonts w:eastAsiaTheme="minorEastAsia" w:hint="eastAsia"/>
          <w:color w:val="00B050"/>
          <w:spacing w:val="-4"/>
          <w:sz w:val="17"/>
          <w:szCs w:val="17"/>
          <w:lang w:val="en-GB"/>
        </w:rPr>
        <w:t>Spartan-3A</w:t>
      </w:r>
      <w:r w:rsidRPr="00C342F2">
        <w:rPr>
          <w:rFonts w:eastAsiaTheme="minorEastAsia" w:hint="eastAsia"/>
          <w:color w:val="00B050"/>
          <w:spacing w:val="-4"/>
          <w:sz w:val="17"/>
          <w:szCs w:val="17"/>
          <w:lang w:val="en-GB"/>
        </w:rPr>
        <w:t>からの信号で点滅させる．</w:t>
      </w:r>
      <w:r w:rsidRPr="00C342F2">
        <w:rPr>
          <w:rFonts w:eastAsiaTheme="minorEastAsia" w:hint="eastAsia"/>
          <w:color w:val="00B050"/>
          <w:spacing w:val="-4"/>
          <w:sz w:val="17"/>
          <w:szCs w:val="17"/>
          <w:lang w:val="en-GB"/>
        </w:rPr>
        <w:t>FET</w:t>
      </w:r>
      <w:r w:rsidRPr="00C342F2">
        <w:rPr>
          <w:rFonts w:eastAsiaTheme="minorEastAsia" w:hint="eastAsia"/>
          <w:color w:val="00B050"/>
          <w:spacing w:val="-4"/>
          <w:sz w:val="17"/>
          <w:szCs w:val="17"/>
          <w:lang w:val="en-GB"/>
        </w:rPr>
        <w:t>は</w:t>
      </w:r>
      <w:r w:rsidRPr="00C342F2">
        <w:rPr>
          <w:rFonts w:eastAsiaTheme="minorEastAsia" w:hint="eastAsia"/>
          <w:color w:val="00B050"/>
          <w:spacing w:val="-4"/>
          <w:sz w:val="17"/>
          <w:szCs w:val="17"/>
          <w:lang w:val="en-GB"/>
        </w:rPr>
        <w:t>BSP149</w:t>
      </w:r>
      <w:r w:rsidRPr="00C342F2">
        <w:rPr>
          <w:rFonts w:eastAsiaTheme="minorEastAsia" w:hint="eastAsia"/>
          <w:color w:val="00B050"/>
          <w:spacing w:val="-4"/>
          <w:sz w:val="17"/>
          <w:szCs w:val="17"/>
          <w:lang w:val="en-GB"/>
        </w:rPr>
        <w:t>を用いた．</w:t>
      </w:r>
    </w:p>
    <w:p w14:paraId="59DB1D7C" w14:textId="77777777" w:rsidR="002F1873" w:rsidRPr="00C342F2" w:rsidRDefault="002F1873" w:rsidP="002F1873">
      <w:pPr>
        <w:jc w:val="center"/>
        <w:rPr>
          <w:color w:val="00B050"/>
        </w:rPr>
      </w:pPr>
      <w:r w:rsidRPr="00C342F2">
        <w:rPr>
          <w:noProof/>
          <w:color w:val="00B050"/>
        </w:rPr>
        <w:drawing>
          <wp:inline distT="0" distB="0" distL="0" distR="0" wp14:anchorId="13CDF7BC" wp14:editId="759A1758">
            <wp:extent cx="2924810" cy="1534326"/>
            <wp:effectExtent l="0" t="0" r="8890" b="889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924810" cy="1534326"/>
                    </a:xfrm>
                    <a:prstGeom prst="rect">
                      <a:avLst/>
                    </a:prstGeom>
                  </pic:spPr>
                </pic:pic>
              </a:graphicData>
            </a:graphic>
          </wp:inline>
        </w:drawing>
      </w:r>
    </w:p>
    <w:p w14:paraId="4606F411" w14:textId="067FBD54" w:rsidR="002F1873" w:rsidRPr="00C342F2" w:rsidRDefault="002F1873" w:rsidP="002F1873">
      <w:pPr>
        <w:spacing w:line="320" w:lineRule="exact"/>
        <w:jc w:val="center"/>
        <w:rPr>
          <w:rFonts w:asciiTheme="majorEastAsia" w:eastAsiaTheme="majorEastAsia" w:hAnsiTheme="majorEastAsia"/>
          <w:color w:val="00B050"/>
          <w:spacing w:val="3"/>
          <w:sz w:val="16"/>
          <w:szCs w:val="18"/>
        </w:rPr>
      </w:pPr>
      <w:r w:rsidRPr="00C342F2">
        <w:rPr>
          <w:rFonts w:asciiTheme="majorEastAsia" w:eastAsiaTheme="majorEastAsia" w:hAnsiTheme="majorEastAsia" w:hint="eastAsia"/>
          <w:color w:val="00B050"/>
          <w:spacing w:val="3"/>
          <w:sz w:val="16"/>
          <w:szCs w:val="18"/>
        </w:rPr>
        <w:t>図</w:t>
      </w:r>
      <w:r w:rsidR="007804AC" w:rsidRPr="00C342F2">
        <w:rPr>
          <w:rFonts w:asciiTheme="majorEastAsia" w:eastAsiaTheme="majorEastAsia" w:hAnsiTheme="majorEastAsia"/>
          <w:color w:val="00B050"/>
          <w:spacing w:val="3"/>
          <w:sz w:val="16"/>
          <w:szCs w:val="18"/>
        </w:rPr>
        <w:t>3</w:t>
      </w:r>
      <w:r w:rsidRPr="00C342F2">
        <w:rPr>
          <w:rFonts w:asciiTheme="majorEastAsia" w:eastAsiaTheme="majorEastAsia" w:hAnsiTheme="majorEastAsia" w:hint="eastAsia"/>
          <w:color w:val="00B050"/>
          <w:spacing w:val="3"/>
          <w:sz w:val="16"/>
          <w:szCs w:val="18"/>
        </w:rPr>
        <w:t xml:space="preserve">. </w:t>
      </w:r>
      <w:r w:rsidR="00281F63" w:rsidRPr="00C342F2">
        <w:rPr>
          <w:rFonts w:asciiTheme="majorEastAsia" w:eastAsiaTheme="majorEastAsia" w:hAnsiTheme="majorEastAsia" w:hint="eastAsia"/>
          <w:color w:val="00B050"/>
          <w:spacing w:val="3"/>
          <w:sz w:val="16"/>
          <w:szCs w:val="18"/>
        </w:rPr>
        <w:t>LED点滅回路</w:t>
      </w:r>
    </w:p>
    <w:p w14:paraId="1CD07F37" w14:textId="14F5727E" w:rsidR="002F1873" w:rsidRPr="00C342F2" w:rsidRDefault="007804AC" w:rsidP="002F1873">
      <w:pPr>
        <w:spacing w:line="320" w:lineRule="exact"/>
        <w:ind w:firstLineChars="100" w:firstLine="162"/>
        <w:rPr>
          <w:rFonts w:eastAsiaTheme="minorEastAsia"/>
          <w:color w:val="00B050"/>
          <w:spacing w:val="-4"/>
          <w:sz w:val="17"/>
          <w:szCs w:val="17"/>
        </w:rPr>
      </w:pPr>
      <w:r w:rsidRPr="00C342F2">
        <w:rPr>
          <w:rFonts w:eastAsiaTheme="minorEastAsia" w:hint="eastAsia"/>
          <w:color w:val="00B050"/>
          <w:spacing w:val="-4"/>
          <w:sz w:val="17"/>
          <w:szCs w:val="17"/>
        </w:rPr>
        <w:t xml:space="preserve">　３．４　受信回路</w:t>
      </w:r>
    </w:p>
    <w:p w14:paraId="7BBEF663" w14:textId="7689680C" w:rsidR="00C342F2" w:rsidRDefault="007804AC" w:rsidP="00C342F2">
      <w:pPr>
        <w:spacing w:line="320" w:lineRule="exact"/>
        <w:ind w:firstLineChars="100" w:firstLine="162"/>
        <w:rPr>
          <w:rFonts w:eastAsiaTheme="minorEastAsia"/>
          <w:color w:val="00B050"/>
          <w:spacing w:val="-4"/>
          <w:sz w:val="17"/>
          <w:szCs w:val="17"/>
        </w:rPr>
      </w:pPr>
      <w:r w:rsidRPr="00C342F2">
        <w:rPr>
          <w:rFonts w:eastAsiaTheme="minorEastAsia" w:hint="eastAsia"/>
          <w:color w:val="00B050"/>
          <w:spacing w:val="-4"/>
          <w:sz w:val="17"/>
          <w:szCs w:val="17"/>
        </w:rPr>
        <w:t>PD</w:t>
      </w:r>
      <w:r w:rsidRPr="00C342F2">
        <w:rPr>
          <w:rFonts w:eastAsiaTheme="minorEastAsia" w:hint="eastAsia"/>
          <w:color w:val="00B050"/>
          <w:spacing w:val="-4"/>
          <w:sz w:val="17"/>
          <w:szCs w:val="17"/>
        </w:rPr>
        <w:t>を用いた受信回路図を図</w:t>
      </w:r>
      <w:r w:rsidRPr="00C342F2">
        <w:rPr>
          <w:rFonts w:eastAsiaTheme="minorEastAsia" w:hint="eastAsia"/>
          <w:color w:val="00B050"/>
          <w:spacing w:val="-4"/>
          <w:sz w:val="17"/>
          <w:szCs w:val="17"/>
        </w:rPr>
        <w:t>4</w:t>
      </w:r>
      <w:r w:rsidRPr="00C342F2">
        <w:rPr>
          <w:rFonts w:eastAsiaTheme="minorEastAsia" w:hint="eastAsia"/>
          <w:color w:val="00B050"/>
          <w:spacing w:val="-4"/>
          <w:sz w:val="17"/>
          <w:szCs w:val="17"/>
        </w:rPr>
        <w:t>に示す。</w:t>
      </w:r>
    </w:p>
    <w:p w14:paraId="1069867A" w14:textId="4B4EC6A4" w:rsidR="00C342F2" w:rsidRPr="00C342F2" w:rsidRDefault="00C342F2" w:rsidP="00C342F2">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w:t>
      </w:r>
      <w:r w:rsidR="00A47C0B">
        <w:rPr>
          <w:rFonts w:eastAsiaTheme="minorEastAsia" w:hint="eastAsia"/>
          <w:color w:val="00B050"/>
          <w:spacing w:val="-4"/>
          <w:sz w:val="17"/>
          <w:szCs w:val="17"/>
        </w:rPr>
        <w:t>図</w:t>
      </w:r>
      <w:r w:rsidR="00A47C0B">
        <w:rPr>
          <w:rFonts w:eastAsiaTheme="minorEastAsia" w:hint="eastAsia"/>
          <w:color w:val="00B050"/>
          <w:spacing w:val="-4"/>
          <w:sz w:val="17"/>
          <w:szCs w:val="17"/>
        </w:rPr>
        <w:t>4</w:t>
      </w:r>
      <w:r w:rsidR="00A47C0B">
        <w:rPr>
          <w:rFonts w:eastAsiaTheme="minorEastAsia" w:hint="eastAsia"/>
          <w:color w:val="00B050"/>
          <w:spacing w:val="-4"/>
          <w:sz w:val="17"/>
          <w:szCs w:val="17"/>
        </w:rPr>
        <w:t>を用いて</w:t>
      </w:r>
      <w:r>
        <w:rPr>
          <w:rFonts w:eastAsiaTheme="minorEastAsia" w:hint="eastAsia"/>
          <w:color w:val="00B050"/>
          <w:spacing w:val="-4"/>
          <w:sz w:val="17"/>
          <w:szCs w:val="17"/>
        </w:rPr>
        <w:t>回路の説明</w:t>
      </w:r>
      <w:r w:rsidR="00A47C0B">
        <w:rPr>
          <w:rFonts w:eastAsiaTheme="minorEastAsia" w:hint="eastAsia"/>
          <w:color w:val="00B050"/>
          <w:spacing w:val="-4"/>
          <w:sz w:val="17"/>
          <w:szCs w:val="17"/>
        </w:rPr>
        <w:t>をします</w:t>
      </w:r>
      <w:r>
        <w:rPr>
          <w:rFonts w:eastAsiaTheme="minorEastAsia" w:hint="eastAsia"/>
          <w:color w:val="00B050"/>
          <w:spacing w:val="-4"/>
          <w:sz w:val="17"/>
          <w:szCs w:val="17"/>
        </w:rPr>
        <w:t>。</w:t>
      </w:r>
    </w:p>
    <w:p w14:paraId="3585C2D6" w14:textId="6EEF0F0C" w:rsidR="007804AC" w:rsidRPr="00C342F2" w:rsidRDefault="00C342F2" w:rsidP="00C342F2">
      <w:pPr>
        <w:jc w:val="center"/>
        <w:rPr>
          <w:color w:val="00B050"/>
        </w:rPr>
      </w:pPr>
      <w:r w:rsidRPr="00C342F2">
        <w:rPr>
          <w:noProof/>
          <w:color w:val="00B050"/>
        </w:rPr>
        <w:drawing>
          <wp:inline distT="0" distB="0" distL="0" distR="0" wp14:anchorId="6B5B744B" wp14:editId="499B40DC">
            <wp:extent cx="2448274" cy="1534326"/>
            <wp:effectExtent l="0" t="0" r="9525" b="889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3">
                      <a:extLst>
                        <a:ext uri="{28A0092B-C50C-407E-A947-70E740481C1C}">
                          <a14:useLocalDpi xmlns:a14="http://schemas.microsoft.com/office/drawing/2010/main" val="0"/>
                        </a:ext>
                      </a:extLst>
                    </a:blip>
                    <a:stretch>
                      <a:fillRect/>
                    </a:stretch>
                  </pic:blipFill>
                  <pic:spPr>
                    <a:xfrm>
                      <a:off x="0" y="0"/>
                      <a:ext cx="2448274" cy="1534326"/>
                    </a:xfrm>
                    <a:prstGeom prst="rect">
                      <a:avLst/>
                    </a:prstGeom>
                  </pic:spPr>
                </pic:pic>
              </a:graphicData>
            </a:graphic>
          </wp:inline>
        </w:drawing>
      </w:r>
    </w:p>
    <w:p w14:paraId="4658EFCD" w14:textId="27B1564C" w:rsidR="007804AC" w:rsidRPr="00C342F2" w:rsidRDefault="007804AC" w:rsidP="00C342F2">
      <w:pPr>
        <w:spacing w:line="320" w:lineRule="exact"/>
        <w:ind w:firstLineChars="100" w:firstLine="162"/>
        <w:jc w:val="center"/>
        <w:rPr>
          <w:rFonts w:eastAsiaTheme="minorEastAsia"/>
          <w:color w:val="00B050"/>
          <w:spacing w:val="-4"/>
          <w:sz w:val="17"/>
          <w:szCs w:val="17"/>
        </w:rPr>
      </w:pPr>
      <w:r w:rsidRPr="00C342F2">
        <w:rPr>
          <w:rFonts w:eastAsiaTheme="minorEastAsia" w:hint="eastAsia"/>
          <w:color w:val="00B050"/>
          <w:spacing w:val="-4"/>
          <w:sz w:val="17"/>
          <w:szCs w:val="17"/>
        </w:rPr>
        <w:t>図</w:t>
      </w:r>
      <w:r w:rsidRPr="00C342F2">
        <w:rPr>
          <w:rFonts w:eastAsiaTheme="minorEastAsia" w:hint="eastAsia"/>
          <w:color w:val="00B050"/>
          <w:spacing w:val="-4"/>
          <w:sz w:val="17"/>
          <w:szCs w:val="17"/>
        </w:rPr>
        <w:t>4</w:t>
      </w:r>
      <w:r w:rsidRPr="00C342F2">
        <w:rPr>
          <w:rFonts w:eastAsiaTheme="minorEastAsia" w:hint="eastAsia"/>
          <w:color w:val="00B050"/>
          <w:spacing w:val="-4"/>
          <w:sz w:val="17"/>
          <w:szCs w:val="17"/>
        </w:rPr>
        <w:t>．受信回路</w:t>
      </w:r>
    </w:p>
    <w:p w14:paraId="7B2CA3A7" w14:textId="210CB6EA" w:rsidR="007804AC" w:rsidRPr="00C342F2" w:rsidRDefault="007804AC" w:rsidP="007804AC">
      <w:pPr>
        <w:spacing w:line="320" w:lineRule="exact"/>
        <w:ind w:firstLineChars="200" w:firstLine="324"/>
        <w:rPr>
          <w:rFonts w:eastAsiaTheme="minorEastAsia"/>
          <w:color w:val="00B050"/>
          <w:spacing w:val="-4"/>
          <w:sz w:val="17"/>
          <w:szCs w:val="17"/>
        </w:rPr>
      </w:pPr>
      <w:r w:rsidRPr="00C342F2">
        <w:rPr>
          <w:rFonts w:eastAsiaTheme="minorEastAsia" w:hint="eastAsia"/>
          <w:color w:val="00B050"/>
          <w:spacing w:val="-4"/>
          <w:sz w:val="17"/>
          <w:szCs w:val="17"/>
        </w:rPr>
        <w:t>３．５　評価方法</w:t>
      </w:r>
    </w:p>
    <w:p w14:paraId="7A8F407D" w14:textId="3AA3F4DF" w:rsidR="007804AC" w:rsidRPr="00C342F2" w:rsidRDefault="007804AC" w:rsidP="007804AC">
      <w:pPr>
        <w:spacing w:line="320" w:lineRule="exact"/>
        <w:ind w:firstLineChars="100" w:firstLine="162"/>
        <w:rPr>
          <w:rFonts w:eastAsiaTheme="minorEastAsia"/>
          <w:color w:val="00B050"/>
          <w:spacing w:val="-4"/>
          <w:sz w:val="17"/>
          <w:szCs w:val="17"/>
        </w:rPr>
      </w:pPr>
      <w:r w:rsidRPr="00C342F2">
        <w:rPr>
          <w:rFonts w:eastAsiaTheme="minorEastAsia" w:hint="eastAsia"/>
          <w:color w:val="00B050"/>
          <w:spacing w:val="-4"/>
          <w:sz w:val="17"/>
          <w:szCs w:val="17"/>
        </w:rPr>
        <w:t>本研究では制作した装置について、応答速度と受信精度と受信距離の</w:t>
      </w:r>
      <w:r w:rsidRPr="00C342F2">
        <w:rPr>
          <w:rFonts w:eastAsiaTheme="minorEastAsia"/>
          <w:color w:val="00B050"/>
          <w:spacing w:val="-4"/>
          <w:sz w:val="17"/>
          <w:szCs w:val="17"/>
        </w:rPr>
        <w:t>3</w:t>
      </w:r>
      <w:r w:rsidRPr="00C342F2">
        <w:rPr>
          <w:rFonts w:eastAsiaTheme="minorEastAsia" w:hint="eastAsia"/>
          <w:color w:val="00B050"/>
          <w:spacing w:val="-4"/>
          <w:sz w:val="17"/>
          <w:szCs w:val="17"/>
        </w:rPr>
        <w:t>つの評価を行う．</w:t>
      </w:r>
    </w:p>
    <w:p w14:paraId="29B4B204" w14:textId="1F1B0E5E" w:rsidR="00C342F2" w:rsidRPr="00C342F2" w:rsidRDefault="000A5302" w:rsidP="00C342F2">
      <w:pPr>
        <w:pStyle w:val="a8"/>
        <w:numPr>
          <w:ilvl w:val="0"/>
          <w:numId w:val="4"/>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応答速度</w:t>
      </w:r>
      <w:r w:rsidR="007804AC" w:rsidRPr="00C342F2">
        <w:rPr>
          <w:rFonts w:eastAsiaTheme="minorEastAsia" w:hint="eastAsia"/>
          <w:color w:val="00B050"/>
          <w:spacing w:val="-4"/>
          <w:sz w:val="17"/>
          <w:szCs w:val="17"/>
        </w:rPr>
        <w:t>の評価</w:t>
      </w:r>
    </w:p>
    <w:p w14:paraId="6900FDF3" w14:textId="3F4D8C3E" w:rsidR="007804AC" w:rsidRPr="00C342F2" w:rsidRDefault="000A5302" w:rsidP="00C342F2">
      <w:pPr>
        <w:spacing w:line="320" w:lineRule="exact"/>
        <w:rPr>
          <w:rFonts w:eastAsiaTheme="minorEastAsia"/>
          <w:color w:val="00B050"/>
          <w:spacing w:val="-4"/>
          <w:sz w:val="17"/>
          <w:szCs w:val="17"/>
        </w:rPr>
      </w:pPr>
      <w:r>
        <w:rPr>
          <w:rFonts w:eastAsiaTheme="minorEastAsia" w:hint="eastAsia"/>
          <w:color w:val="00B050"/>
          <w:spacing w:val="-4"/>
          <w:sz w:val="17"/>
          <w:szCs w:val="17"/>
        </w:rPr>
        <w:t>以下の</w:t>
      </w:r>
      <w:r w:rsidR="0049714A">
        <w:rPr>
          <w:rFonts w:eastAsiaTheme="minorEastAsia" w:hint="eastAsia"/>
          <w:color w:val="00B050"/>
          <w:spacing w:val="-4"/>
          <w:sz w:val="17"/>
          <w:szCs w:val="17"/>
        </w:rPr>
        <w:t>項目について</w:t>
      </w:r>
      <w:r>
        <w:rPr>
          <w:rFonts w:eastAsiaTheme="minorEastAsia" w:hint="eastAsia"/>
          <w:color w:val="00B050"/>
          <w:spacing w:val="-4"/>
          <w:sz w:val="17"/>
          <w:szCs w:val="17"/>
        </w:rPr>
        <w:t>応答速度</w:t>
      </w:r>
      <w:r w:rsidR="007804AC" w:rsidRPr="00C342F2">
        <w:rPr>
          <w:rFonts w:eastAsiaTheme="minorEastAsia" w:hint="eastAsia"/>
          <w:color w:val="00B050"/>
          <w:spacing w:val="-4"/>
          <w:sz w:val="17"/>
          <w:szCs w:val="17"/>
        </w:rPr>
        <w:t>を評価する．</w:t>
      </w:r>
    </w:p>
    <w:p w14:paraId="704F9510" w14:textId="77777777" w:rsidR="00C342F2" w:rsidRPr="00C342F2" w:rsidRDefault="007804AC" w:rsidP="00C342F2">
      <w:pPr>
        <w:pStyle w:val="a8"/>
        <w:numPr>
          <w:ilvl w:val="0"/>
          <w:numId w:val="5"/>
        </w:numPr>
        <w:spacing w:line="320" w:lineRule="exact"/>
        <w:ind w:leftChars="0"/>
        <w:rPr>
          <w:rFonts w:eastAsiaTheme="minorEastAsia"/>
          <w:color w:val="00B050"/>
          <w:spacing w:val="-4"/>
          <w:sz w:val="17"/>
          <w:szCs w:val="17"/>
        </w:rPr>
      </w:pPr>
      <w:r w:rsidRPr="00C342F2">
        <w:rPr>
          <w:rFonts w:eastAsiaTheme="minorEastAsia" w:hint="eastAsia"/>
          <w:color w:val="00B050"/>
          <w:spacing w:val="-4"/>
          <w:sz w:val="17"/>
          <w:szCs w:val="17"/>
        </w:rPr>
        <w:t>LED</w:t>
      </w:r>
      <w:r w:rsidRPr="00C342F2">
        <w:rPr>
          <w:rFonts w:eastAsiaTheme="minorEastAsia" w:hint="eastAsia"/>
          <w:color w:val="00B050"/>
          <w:spacing w:val="-4"/>
          <w:sz w:val="17"/>
          <w:szCs w:val="17"/>
        </w:rPr>
        <w:t>明滅速度の評価</w:t>
      </w:r>
    </w:p>
    <w:p w14:paraId="449E8AAB" w14:textId="77777777" w:rsidR="000A5302" w:rsidRDefault="007804AC" w:rsidP="00A47C0B">
      <w:pPr>
        <w:spacing w:line="320" w:lineRule="exact"/>
        <w:ind w:left="164" w:firstLineChars="100" w:firstLine="162"/>
        <w:rPr>
          <w:rFonts w:eastAsiaTheme="minorEastAsia"/>
          <w:color w:val="00B050"/>
          <w:spacing w:val="-4"/>
          <w:sz w:val="17"/>
          <w:szCs w:val="17"/>
        </w:rPr>
      </w:pPr>
      <w:r w:rsidRPr="00C342F2">
        <w:rPr>
          <w:rFonts w:eastAsiaTheme="minorEastAsia" w:hint="eastAsia"/>
          <w:color w:val="00B050"/>
          <w:spacing w:val="-4"/>
          <w:sz w:val="17"/>
          <w:szCs w:val="17"/>
        </w:rPr>
        <w:t>使用する</w:t>
      </w:r>
      <w:r w:rsidRPr="00C342F2">
        <w:rPr>
          <w:rFonts w:eastAsiaTheme="minorEastAsia" w:hint="eastAsia"/>
          <w:color w:val="00B050"/>
          <w:spacing w:val="-4"/>
          <w:sz w:val="17"/>
          <w:szCs w:val="17"/>
        </w:rPr>
        <w:t>LED</w:t>
      </w:r>
      <w:r w:rsidR="000A5302">
        <w:rPr>
          <w:rFonts w:eastAsiaTheme="minorEastAsia" w:hint="eastAsia"/>
          <w:color w:val="00B050"/>
          <w:spacing w:val="-4"/>
          <w:sz w:val="17"/>
          <w:szCs w:val="17"/>
        </w:rPr>
        <w:t>の</w:t>
      </w:r>
      <w:r w:rsidRPr="00C342F2">
        <w:rPr>
          <w:rFonts w:eastAsiaTheme="minorEastAsia" w:hint="eastAsia"/>
          <w:color w:val="00B050"/>
          <w:spacing w:val="-4"/>
          <w:sz w:val="17"/>
          <w:szCs w:val="17"/>
        </w:rPr>
        <w:t>動作周波数を確認する．</w:t>
      </w:r>
    </w:p>
    <w:p w14:paraId="2B61B756" w14:textId="67B83989" w:rsidR="00C342F2" w:rsidRPr="00C342F2" w:rsidRDefault="000A5302"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w:t>
      </w:r>
      <w:r w:rsidR="007804AC" w:rsidRPr="00C342F2">
        <w:rPr>
          <w:rFonts w:eastAsiaTheme="minorEastAsia" w:hint="eastAsia"/>
          <w:color w:val="00B050"/>
          <w:spacing w:val="-4"/>
          <w:sz w:val="17"/>
          <w:szCs w:val="17"/>
        </w:rPr>
        <w:t>FPGA</w:t>
      </w:r>
      <w:r>
        <w:rPr>
          <w:rFonts w:eastAsiaTheme="minorEastAsia" w:hint="eastAsia"/>
          <w:color w:val="00B050"/>
          <w:spacing w:val="-4"/>
          <w:sz w:val="17"/>
          <w:szCs w:val="17"/>
        </w:rPr>
        <w:t>から任意の周波数の信号を送る</w:t>
      </w:r>
      <w:r>
        <w:rPr>
          <w:rFonts w:eastAsiaTheme="minorEastAsia" w:hint="eastAsia"/>
          <w:color w:val="00B050"/>
          <w:spacing w:val="-4"/>
          <w:sz w:val="17"/>
          <w:szCs w:val="17"/>
        </w:rPr>
        <w:t xml:space="preserve"> or </w:t>
      </w:r>
      <w:r>
        <w:rPr>
          <w:rFonts w:eastAsiaTheme="minorEastAsia" w:hint="eastAsia"/>
          <w:color w:val="00B050"/>
          <w:spacing w:val="-4"/>
          <w:sz w:val="17"/>
          <w:szCs w:val="17"/>
        </w:rPr>
        <w:t>ファンクションジェネレータを用いる）　で信号を送信し，伝送速度を上げたとき</w:t>
      </w:r>
      <w:r w:rsidR="007804AC" w:rsidRPr="00C342F2">
        <w:rPr>
          <w:rFonts w:eastAsiaTheme="minorEastAsia" w:hint="eastAsia"/>
          <w:color w:val="00B050"/>
          <w:spacing w:val="-4"/>
          <w:sz w:val="17"/>
          <w:szCs w:val="17"/>
        </w:rPr>
        <w:t>LED</w:t>
      </w:r>
      <w:r>
        <w:rPr>
          <w:rFonts w:eastAsiaTheme="minorEastAsia" w:hint="eastAsia"/>
          <w:color w:val="00B050"/>
          <w:spacing w:val="-4"/>
          <w:sz w:val="17"/>
          <w:szCs w:val="17"/>
        </w:rPr>
        <w:t>の両端の</w:t>
      </w:r>
      <w:r w:rsidR="007804AC" w:rsidRPr="00C342F2">
        <w:rPr>
          <w:rFonts w:eastAsiaTheme="minorEastAsia" w:hint="eastAsia"/>
          <w:color w:val="00B050"/>
          <w:spacing w:val="-4"/>
          <w:sz w:val="17"/>
          <w:szCs w:val="17"/>
        </w:rPr>
        <w:t>電位の変化をオシロスコープで読み取り動作周波数を評価する．</w:t>
      </w:r>
    </w:p>
    <w:p w14:paraId="6A7860BA" w14:textId="77777777" w:rsidR="00C342F2" w:rsidRPr="00C342F2" w:rsidRDefault="007804AC" w:rsidP="00C342F2">
      <w:pPr>
        <w:pStyle w:val="a8"/>
        <w:numPr>
          <w:ilvl w:val="0"/>
          <w:numId w:val="5"/>
        </w:numPr>
        <w:spacing w:line="320" w:lineRule="exact"/>
        <w:ind w:leftChars="0"/>
        <w:rPr>
          <w:rFonts w:eastAsiaTheme="minorEastAsia"/>
          <w:color w:val="00B050"/>
          <w:spacing w:val="-4"/>
          <w:sz w:val="17"/>
          <w:szCs w:val="17"/>
        </w:rPr>
      </w:pPr>
      <w:r w:rsidRPr="00C342F2">
        <w:rPr>
          <w:rFonts w:eastAsiaTheme="minorEastAsia" w:hint="eastAsia"/>
          <w:color w:val="00B050"/>
          <w:spacing w:val="-4"/>
          <w:sz w:val="17"/>
          <w:szCs w:val="17"/>
        </w:rPr>
        <w:t>受信回路の評価</w:t>
      </w:r>
    </w:p>
    <w:p w14:paraId="5B8B03FE" w14:textId="2F6C6697" w:rsidR="005179DF" w:rsidRDefault="00AF3FB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図</w:t>
      </w:r>
      <w:r>
        <w:rPr>
          <w:rFonts w:eastAsiaTheme="minorEastAsia" w:hint="eastAsia"/>
          <w:color w:val="00B050"/>
          <w:spacing w:val="-4"/>
          <w:sz w:val="17"/>
          <w:szCs w:val="17"/>
        </w:rPr>
        <w:t>4</w:t>
      </w:r>
      <w:r>
        <w:rPr>
          <w:rFonts w:eastAsiaTheme="minorEastAsia" w:hint="eastAsia"/>
          <w:color w:val="00B050"/>
          <w:spacing w:val="-4"/>
          <w:sz w:val="17"/>
          <w:szCs w:val="17"/>
        </w:rPr>
        <w:t>の</w:t>
      </w:r>
      <w:r>
        <w:rPr>
          <w:rFonts w:eastAsiaTheme="minorEastAsia" w:hint="eastAsia"/>
          <w:color w:val="00B050"/>
          <w:spacing w:val="-4"/>
          <w:sz w:val="17"/>
          <w:szCs w:val="17"/>
        </w:rPr>
        <w:t>R1</w:t>
      </w:r>
      <w:r>
        <w:rPr>
          <w:rFonts w:eastAsiaTheme="minorEastAsia" w:hint="eastAsia"/>
          <w:color w:val="00B050"/>
          <w:spacing w:val="-4"/>
          <w:sz w:val="17"/>
          <w:szCs w:val="17"/>
        </w:rPr>
        <w:t>に　（</w:t>
      </w:r>
      <w:r w:rsidRPr="00C342F2">
        <w:rPr>
          <w:rFonts w:eastAsiaTheme="minorEastAsia" w:hint="eastAsia"/>
          <w:color w:val="00B050"/>
          <w:spacing w:val="-4"/>
          <w:sz w:val="17"/>
          <w:szCs w:val="17"/>
        </w:rPr>
        <w:t>FPGA</w:t>
      </w:r>
      <w:r>
        <w:rPr>
          <w:rFonts w:eastAsiaTheme="minorEastAsia" w:hint="eastAsia"/>
          <w:color w:val="00B050"/>
          <w:spacing w:val="-4"/>
          <w:sz w:val="17"/>
          <w:szCs w:val="17"/>
        </w:rPr>
        <w:t>から任意の周波数の信号を送る</w:t>
      </w:r>
      <w:r>
        <w:rPr>
          <w:rFonts w:eastAsiaTheme="minorEastAsia" w:hint="eastAsia"/>
          <w:color w:val="00B050"/>
          <w:spacing w:val="-4"/>
          <w:sz w:val="17"/>
          <w:szCs w:val="17"/>
        </w:rPr>
        <w:t xml:space="preserve"> or </w:t>
      </w:r>
      <w:r>
        <w:rPr>
          <w:rFonts w:eastAsiaTheme="minorEastAsia" w:hint="eastAsia"/>
          <w:color w:val="00B050"/>
          <w:spacing w:val="-4"/>
          <w:sz w:val="17"/>
          <w:szCs w:val="17"/>
        </w:rPr>
        <w:t>ファンクションジェネレータを用いる）　で信号を送信し、どの周波数まで信号を復元可能か実験して評価する。</w:t>
      </w:r>
    </w:p>
    <w:p w14:paraId="47C35A98" w14:textId="210DE254" w:rsidR="007804AC" w:rsidRDefault="00AF3FB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また、</w:t>
      </w:r>
      <w:r>
        <w:rPr>
          <w:rFonts w:eastAsiaTheme="minorEastAsia" w:hint="eastAsia"/>
          <w:color w:val="00B050"/>
          <w:spacing w:val="-4"/>
          <w:sz w:val="17"/>
          <w:szCs w:val="17"/>
        </w:rPr>
        <w:t>R1</w:t>
      </w:r>
      <w:r>
        <w:rPr>
          <w:rFonts w:eastAsiaTheme="minorEastAsia" w:hint="eastAsia"/>
          <w:color w:val="00B050"/>
          <w:spacing w:val="-4"/>
          <w:sz w:val="17"/>
          <w:szCs w:val="17"/>
        </w:rPr>
        <w:t>の電圧が何</w:t>
      </w:r>
      <w:r>
        <w:rPr>
          <w:rFonts w:eastAsiaTheme="minorEastAsia" w:hint="eastAsia"/>
          <w:color w:val="00B050"/>
          <w:spacing w:val="-4"/>
          <w:sz w:val="17"/>
          <w:szCs w:val="17"/>
        </w:rPr>
        <w:t>[</w:t>
      </w:r>
      <w:r>
        <w:rPr>
          <w:rFonts w:eastAsiaTheme="minorEastAsia"/>
          <w:color w:val="00B050"/>
          <w:spacing w:val="-4"/>
          <w:sz w:val="17"/>
          <w:szCs w:val="17"/>
        </w:rPr>
        <w:t>v]</w:t>
      </w:r>
      <w:r>
        <w:rPr>
          <w:rFonts w:eastAsiaTheme="minorEastAsia" w:hint="eastAsia"/>
          <w:color w:val="00B050"/>
          <w:spacing w:val="-4"/>
          <w:sz w:val="17"/>
          <w:szCs w:val="17"/>
        </w:rPr>
        <w:t>までの強度が復元可能であるか</w:t>
      </w:r>
      <w:r w:rsidR="007804AC" w:rsidRPr="00C342F2">
        <w:rPr>
          <w:rFonts w:eastAsiaTheme="minorEastAsia" w:hint="eastAsia"/>
          <w:color w:val="00B050"/>
          <w:spacing w:val="-4"/>
          <w:sz w:val="17"/>
          <w:szCs w:val="17"/>
        </w:rPr>
        <w:t>を評価する．受光回路の信号強度をオシロスコープで確認し，復元可能か</w:t>
      </w:r>
      <w:r w:rsidR="007804AC" w:rsidRPr="00C342F2">
        <w:rPr>
          <w:rFonts w:eastAsiaTheme="minorEastAsia" w:hint="eastAsia"/>
          <w:color w:val="00B050"/>
          <w:spacing w:val="-4"/>
          <w:sz w:val="17"/>
          <w:szCs w:val="17"/>
        </w:rPr>
        <w:t>PC</w:t>
      </w:r>
      <w:r w:rsidR="007804AC" w:rsidRPr="00C342F2">
        <w:rPr>
          <w:rFonts w:eastAsiaTheme="minorEastAsia" w:hint="eastAsia"/>
          <w:color w:val="00B050"/>
          <w:spacing w:val="-4"/>
          <w:sz w:val="17"/>
          <w:szCs w:val="17"/>
        </w:rPr>
        <w:t>から</w:t>
      </w:r>
      <w:r w:rsidR="007804AC" w:rsidRPr="00C342F2">
        <w:rPr>
          <w:rFonts w:eastAsiaTheme="minorEastAsia" w:hint="eastAsia"/>
          <w:color w:val="00B050"/>
          <w:spacing w:val="-4"/>
          <w:sz w:val="17"/>
          <w:szCs w:val="17"/>
        </w:rPr>
        <w:t>TeraTerm</w:t>
      </w:r>
      <w:r w:rsidR="007804AC" w:rsidRPr="00C342F2">
        <w:rPr>
          <w:rFonts w:eastAsiaTheme="minorEastAsia" w:hint="eastAsia"/>
          <w:color w:val="00B050"/>
          <w:spacing w:val="-4"/>
          <w:sz w:val="17"/>
          <w:szCs w:val="17"/>
        </w:rPr>
        <w:t>で確認する．</w:t>
      </w:r>
    </w:p>
    <w:p w14:paraId="759066B8" w14:textId="50C9473A" w:rsidR="000A5302" w:rsidRPr="000A5302" w:rsidRDefault="000A5302" w:rsidP="000A530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装置全体の伝送速度の評価</w:t>
      </w:r>
    </w:p>
    <w:p w14:paraId="0351AF6B" w14:textId="09C7012E" w:rsidR="000A5302" w:rsidRPr="00C342F2" w:rsidRDefault="00A47C0B"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PC</w:t>
      </w:r>
      <w:r>
        <w:rPr>
          <w:rFonts w:eastAsiaTheme="minorEastAsia" w:hint="eastAsia"/>
          <w:color w:val="00B050"/>
          <w:spacing w:val="-4"/>
          <w:sz w:val="17"/>
          <w:szCs w:val="17"/>
        </w:rPr>
        <w:t>から信号を送受信し、伝送速度がどこまで上げることができるか確認する。</w:t>
      </w:r>
    </w:p>
    <w:p w14:paraId="2C775FB9" w14:textId="68966C36" w:rsidR="007804AC" w:rsidRPr="00C342F2" w:rsidRDefault="007804AC" w:rsidP="00C342F2">
      <w:pPr>
        <w:pStyle w:val="a8"/>
        <w:numPr>
          <w:ilvl w:val="0"/>
          <w:numId w:val="4"/>
        </w:numPr>
        <w:spacing w:line="320" w:lineRule="exact"/>
        <w:ind w:leftChars="0"/>
        <w:rPr>
          <w:rFonts w:eastAsiaTheme="minorEastAsia"/>
          <w:color w:val="00B050"/>
          <w:spacing w:val="-4"/>
          <w:sz w:val="17"/>
          <w:szCs w:val="17"/>
        </w:rPr>
      </w:pPr>
      <w:r w:rsidRPr="00C342F2">
        <w:rPr>
          <w:rFonts w:eastAsiaTheme="minorEastAsia" w:hint="eastAsia"/>
          <w:color w:val="00B050"/>
          <w:spacing w:val="-4"/>
          <w:sz w:val="17"/>
          <w:szCs w:val="17"/>
        </w:rPr>
        <w:lastRenderedPageBreak/>
        <w:t>通信精度の評価</w:t>
      </w:r>
    </w:p>
    <w:p w14:paraId="3C7C8955" w14:textId="49C4C136" w:rsidR="007804AC" w:rsidRPr="00A47C0B" w:rsidRDefault="007804AC" w:rsidP="007804AC">
      <w:pPr>
        <w:spacing w:line="320" w:lineRule="exact"/>
        <w:ind w:firstLineChars="100" w:firstLine="162"/>
        <w:rPr>
          <w:rFonts w:eastAsiaTheme="minorEastAsia"/>
          <w:color w:val="00B050"/>
          <w:spacing w:val="-4"/>
          <w:sz w:val="17"/>
          <w:szCs w:val="17"/>
        </w:rPr>
      </w:pPr>
      <w:r w:rsidRPr="00C342F2">
        <w:rPr>
          <w:rFonts w:eastAsiaTheme="minorEastAsia" w:hint="eastAsia"/>
          <w:color w:val="00B050"/>
          <w:spacing w:val="-4"/>
          <w:sz w:val="17"/>
          <w:szCs w:val="17"/>
        </w:rPr>
        <w:t>製作した装置を用いてデータを送受信し，元データと比</w:t>
      </w:r>
      <w:r w:rsidR="000A5302">
        <w:rPr>
          <w:rFonts w:eastAsiaTheme="minorEastAsia" w:hint="eastAsia"/>
          <w:color w:val="00B050"/>
          <w:spacing w:val="-4"/>
          <w:sz w:val="17"/>
          <w:szCs w:val="17"/>
        </w:rPr>
        <w:t>較することで誤り率を求め通信精度の評価を行う．データはランダムな文字列で構成される</w:t>
      </w:r>
      <w:r w:rsidRPr="00C342F2">
        <w:rPr>
          <w:rFonts w:eastAsiaTheme="minorEastAsia" w:hint="eastAsia"/>
          <w:color w:val="00B050"/>
          <w:spacing w:val="-4"/>
          <w:sz w:val="17"/>
          <w:szCs w:val="17"/>
        </w:rPr>
        <w:t>4KB</w:t>
      </w:r>
      <w:r w:rsidR="000A5302">
        <w:rPr>
          <w:rFonts w:eastAsiaTheme="minorEastAsia" w:hint="eastAsia"/>
          <w:color w:val="00B050"/>
          <w:spacing w:val="-4"/>
          <w:sz w:val="17"/>
          <w:szCs w:val="17"/>
        </w:rPr>
        <w:t>のテキストファイルとし，伝送速度を上げたときの変化も</w:t>
      </w:r>
      <w:r w:rsidRPr="00C342F2">
        <w:rPr>
          <w:rFonts w:eastAsiaTheme="minorEastAsia" w:hint="eastAsia"/>
          <w:color w:val="00B050"/>
          <w:spacing w:val="-4"/>
          <w:sz w:val="17"/>
          <w:szCs w:val="17"/>
        </w:rPr>
        <w:t>確認す</w:t>
      </w:r>
      <w:r w:rsidRPr="00A47C0B">
        <w:rPr>
          <w:rFonts w:eastAsiaTheme="minorEastAsia" w:hint="eastAsia"/>
          <w:color w:val="00B050"/>
          <w:spacing w:val="-4"/>
          <w:sz w:val="17"/>
          <w:szCs w:val="17"/>
        </w:rPr>
        <w:t>る．①直接ケーブルで接続②直接光③反射光の</w:t>
      </w:r>
      <w:r w:rsidRPr="00A47C0B">
        <w:rPr>
          <w:rFonts w:eastAsiaTheme="minorEastAsia" w:hint="eastAsia"/>
          <w:color w:val="00B050"/>
          <w:spacing w:val="-4"/>
          <w:sz w:val="17"/>
          <w:szCs w:val="17"/>
        </w:rPr>
        <w:t>3</w:t>
      </w:r>
      <w:r w:rsidRPr="00A47C0B">
        <w:rPr>
          <w:rFonts w:eastAsiaTheme="minorEastAsia" w:hint="eastAsia"/>
          <w:color w:val="00B050"/>
          <w:spacing w:val="-4"/>
          <w:sz w:val="17"/>
          <w:szCs w:val="17"/>
        </w:rPr>
        <w:t>通りの通信を行う．</w:t>
      </w:r>
    </w:p>
    <w:p w14:paraId="64068623" w14:textId="27478E5D" w:rsidR="007804AC" w:rsidRPr="00A47C0B" w:rsidRDefault="00A47C0B" w:rsidP="00A47C0B">
      <w:pPr>
        <w:pStyle w:val="a8"/>
        <w:numPr>
          <w:ilvl w:val="0"/>
          <w:numId w:val="4"/>
        </w:numPr>
        <w:spacing w:line="320" w:lineRule="exact"/>
        <w:ind w:leftChars="0"/>
        <w:rPr>
          <w:rFonts w:eastAsiaTheme="minorEastAsia"/>
          <w:color w:val="00B050"/>
          <w:spacing w:val="-4"/>
          <w:sz w:val="17"/>
          <w:szCs w:val="17"/>
        </w:rPr>
      </w:pPr>
      <w:r w:rsidRPr="00A47C0B">
        <w:rPr>
          <w:rFonts w:eastAsiaTheme="minorEastAsia" w:hint="eastAsia"/>
          <w:color w:val="00B050"/>
          <w:spacing w:val="-4"/>
          <w:sz w:val="17"/>
          <w:szCs w:val="17"/>
        </w:rPr>
        <w:t>通信可能距離の評価</w:t>
      </w:r>
    </w:p>
    <w:p w14:paraId="7F2D3D9A" w14:textId="79372C02" w:rsidR="00A47C0B" w:rsidRDefault="00A47C0B" w:rsidP="00A47C0B">
      <w:pPr>
        <w:spacing w:line="320" w:lineRule="exact"/>
        <w:ind w:firstLineChars="100" w:firstLine="162"/>
        <w:rPr>
          <w:rFonts w:eastAsiaTheme="minorEastAsia"/>
          <w:color w:val="00B050"/>
          <w:spacing w:val="-4"/>
          <w:sz w:val="17"/>
          <w:szCs w:val="17"/>
        </w:rPr>
      </w:pPr>
      <w:r w:rsidRPr="00A47C0B">
        <w:rPr>
          <w:rFonts w:eastAsiaTheme="minorEastAsia" w:hint="eastAsia"/>
          <w:color w:val="00B050"/>
          <w:spacing w:val="-4"/>
          <w:sz w:val="17"/>
          <w:szCs w:val="17"/>
        </w:rPr>
        <w:t>直接光</w:t>
      </w:r>
      <w:r w:rsidRPr="00A47C0B">
        <w:rPr>
          <w:rFonts w:eastAsiaTheme="minorEastAsia" w:hint="eastAsia"/>
          <w:color w:val="00B050"/>
          <w:spacing w:val="-4"/>
          <w:sz w:val="17"/>
          <w:szCs w:val="17"/>
        </w:rPr>
        <w:t>/</w:t>
      </w:r>
      <w:r w:rsidRPr="00A47C0B">
        <w:rPr>
          <w:rFonts w:eastAsiaTheme="minorEastAsia" w:hint="eastAsia"/>
          <w:color w:val="00B050"/>
          <w:spacing w:val="-4"/>
          <w:sz w:val="17"/>
          <w:szCs w:val="17"/>
        </w:rPr>
        <w:t>反射光</w:t>
      </w:r>
      <w:r w:rsidRPr="00A47C0B">
        <w:rPr>
          <w:rFonts w:eastAsiaTheme="minorEastAsia" w:hint="eastAsia"/>
          <w:color w:val="00B050"/>
          <w:spacing w:val="-4"/>
          <w:sz w:val="17"/>
          <w:szCs w:val="17"/>
        </w:rPr>
        <w:t xml:space="preserve"> </w:t>
      </w:r>
      <w:r w:rsidRPr="00A47C0B">
        <w:rPr>
          <w:rFonts w:eastAsiaTheme="minorEastAsia" w:hint="eastAsia"/>
          <w:color w:val="00B050"/>
          <w:spacing w:val="-4"/>
          <w:sz w:val="17"/>
          <w:szCs w:val="17"/>
        </w:rPr>
        <w:t>による無線通信で、どの距離まで離れて受信可能であるか実験を行い評価する。</w:t>
      </w:r>
    </w:p>
    <w:p w14:paraId="54A0367F" w14:textId="77777777" w:rsidR="00A47C0B" w:rsidRPr="00A47C0B" w:rsidRDefault="00A47C0B" w:rsidP="00A47C0B">
      <w:pPr>
        <w:spacing w:line="320" w:lineRule="exact"/>
        <w:ind w:firstLineChars="100" w:firstLine="162"/>
        <w:rPr>
          <w:rFonts w:eastAsiaTheme="minorEastAsia"/>
          <w:color w:val="00B050"/>
          <w:spacing w:val="-4"/>
          <w:sz w:val="17"/>
          <w:szCs w:val="17"/>
        </w:rPr>
      </w:pPr>
    </w:p>
    <w:p w14:paraId="1DAA2F4F" w14:textId="21578406" w:rsidR="002F1873"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b w:val="0"/>
          <w:spacing w:val="3"/>
          <w:sz w:val="16"/>
          <w:szCs w:val="16"/>
          <w:lang w:val="en-US"/>
        </w:rPr>
        <w:t>4</w:t>
      </w:r>
      <w:r w:rsidRPr="007261F9">
        <w:rPr>
          <w:rFonts w:asciiTheme="majorEastAsia" w:eastAsiaTheme="majorEastAsia" w:hAnsiTheme="majorEastAsia" w:hint="eastAsia"/>
          <w:b w:val="0"/>
          <w:spacing w:val="3"/>
          <w:sz w:val="16"/>
          <w:szCs w:val="16"/>
        </w:rPr>
        <w:t>．</w:t>
      </w:r>
      <w:r>
        <w:rPr>
          <w:rFonts w:asciiTheme="majorEastAsia" w:eastAsiaTheme="majorEastAsia" w:hAnsiTheme="majorEastAsia" w:hint="eastAsia"/>
          <w:b w:val="0"/>
          <w:spacing w:val="3"/>
          <w:sz w:val="16"/>
          <w:szCs w:val="16"/>
        </w:rPr>
        <w:t>結果とまとめ</w:t>
      </w:r>
    </w:p>
    <w:p w14:paraId="3570A482" w14:textId="77777777" w:rsidR="00A47C0B" w:rsidRPr="00A47C0B" w:rsidRDefault="00A47C0B" w:rsidP="00A47C0B">
      <w:pPr>
        <w:rPr>
          <w:lang w:val="en-GB"/>
        </w:rPr>
      </w:pPr>
    </w:p>
    <w:p w14:paraId="66EA96F0" w14:textId="44254225" w:rsidR="0049714A" w:rsidRPr="00507639" w:rsidRDefault="00AE68ED" w:rsidP="0049714A">
      <w:pPr>
        <w:spacing w:line="320" w:lineRule="exact"/>
        <w:rPr>
          <w:rFonts w:eastAsiaTheme="minorEastAsia"/>
          <w:color w:val="00B050"/>
          <w:spacing w:val="-4"/>
          <w:sz w:val="17"/>
          <w:szCs w:val="17"/>
        </w:rPr>
      </w:pPr>
      <w:r w:rsidRPr="00AE68ED">
        <w:rPr>
          <w:rFonts w:eastAsiaTheme="minorEastAsia" w:hint="eastAsia"/>
          <w:color w:val="00B050"/>
          <w:spacing w:val="-4"/>
          <w:sz w:val="17"/>
          <w:szCs w:val="17"/>
          <w:lang w:val="en-GB"/>
        </w:rPr>
        <w:t>（「</w:t>
      </w:r>
      <w:r w:rsidRPr="001B47C9">
        <w:rPr>
          <w:rFonts w:eastAsiaTheme="minorEastAsia" w:hint="eastAsia"/>
          <w:color w:val="FF0000"/>
          <w:spacing w:val="-4"/>
          <w:sz w:val="17"/>
          <w:szCs w:val="17"/>
          <w:lang w:val="en-GB"/>
        </w:rPr>
        <w:t>4.1</w:t>
      </w:r>
      <w:r w:rsidRPr="001B47C9">
        <w:rPr>
          <w:rFonts w:eastAsiaTheme="minorEastAsia" w:hint="eastAsia"/>
          <w:color w:val="FF0000"/>
          <w:spacing w:val="-4"/>
          <w:sz w:val="17"/>
          <w:szCs w:val="17"/>
          <w:lang w:val="en-GB"/>
        </w:rPr>
        <w:t>光信号の受信</w:t>
      </w:r>
      <w:r w:rsidRPr="00AE68ED">
        <w:rPr>
          <w:rFonts w:eastAsiaTheme="minorEastAsia" w:hint="eastAsia"/>
          <w:color w:val="00B050"/>
          <w:spacing w:val="-4"/>
          <w:sz w:val="17"/>
          <w:szCs w:val="17"/>
          <w:lang w:val="en-GB"/>
        </w:rPr>
        <w:t>」</w:t>
      </w:r>
      <w:r w:rsidR="001B47C9">
        <w:rPr>
          <w:rFonts w:eastAsiaTheme="minorEastAsia" w:hint="eastAsia"/>
          <w:color w:val="00B050"/>
          <w:spacing w:val="-4"/>
          <w:sz w:val="17"/>
          <w:szCs w:val="17"/>
          <w:lang w:val="en-GB"/>
        </w:rPr>
        <w:t>から「</w:t>
      </w:r>
      <w:r w:rsidR="001B47C9" w:rsidRPr="001B47C9">
        <w:rPr>
          <w:rFonts w:eastAsiaTheme="minorEastAsia" w:hint="eastAsia"/>
          <w:color w:val="FF0000"/>
          <w:spacing w:val="-4"/>
          <w:sz w:val="17"/>
          <w:szCs w:val="17"/>
          <w:lang w:val="en-GB"/>
        </w:rPr>
        <w:t>4.</w:t>
      </w:r>
      <w:r w:rsidR="001B47C9" w:rsidRPr="001B47C9">
        <w:rPr>
          <w:rFonts w:eastAsiaTheme="minorEastAsia"/>
          <w:color w:val="FF0000"/>
          <w:spacing w:val="-4"/>
          <w:sz w:val="17"/>
          <w:szCs w:val="17"/>
          <w:lang w:val="en-GB"/>
        </w:rPr>
        <w:t>3</w:t>
      </w:r>
      <w:r w:rsidR="001B47C9" w:rsidRPr="001B47C9">
        <w:rPr>
          <w:rFonts w:eastAsiaTheme="minorEastAsia" w:hint="eastAsia"/>
          <w:color w:val="FF0000"/>
          <w:spacing w:val="-4"/>
          <w:sz w:val="17"/>
          <w:szCs w:val="17"/>
          <w:lang w:val="en-GB"/>
        </w:rPr>
        <w:t>まとめ</w:t>
      </w:r>
      <w:r w:rsidR="001B47C9">
        <w:rPr>
          <w:rFonts w:eastAsiaTheme="minorEastAsia" w:hint="eastAsia"/>
          <w:color w:val="00B050"/>
          <w:spacing w:val="-4"/>
          <w:sz w:val="17"/>
          <w:szCs w:val="17"/>
          <w:lang w:val="en-GB"/>
        </w:rPr>
        <w:t>」まで</w:t>
      </w:r>
      <w:r w:rsidRPr="00AE68ED">
        <w:rPr>
          <w:rFonts w:eastAsiaTheme="minorEastAsia" w:hint="eastAsia"/>
          <w:color w:val="00B050"/>
          <w:spacing w:val="-4"/>
          <w:sz w:val="17"/>
          <w:szCs w:val="17"/>
          <w:lang w:val="en-GB"/>
        </w:rPr>
        <w:t>は前回まで</w:t>
      </w:r>
      <w:r w:rsidR="001B47C9">
        <w:rPr>
          <w:rFonts w:eastAsiaTheme="minorEastAsia" w:hint="eastAsia"/>
          <w:color w:val="00B050"/>
          <w:spacing w:val="-4"/>
          <w:sz w:val="17"/>
          <w:szCs w:val="17"/>
          <w:lang w:val="en-GB"/>
        </w:rPr>
        <w:t>の進捗の分です。この論文に組み込むかどうかまだ考えていません。</w:t>
      </w:r>
      <w:r w:rsidRPr="00AE68ED">
        <w:rPr>
          <w:rFonts w:eastAsiaTheme="minorEastAsia" w:hint="eastAsia"/>
          <w:color w:val="00B050"/>
          <w:spacing w:val="-4"/>
          <w:sz w:val="17"/>
          <w:szCs w:val="17"/>
          <w:lang w:val="en-GB"/>
        </w:rPr>
        <w:t>）</w:t>
      </w:r>
      <w:r w:rsidR="0088119A" w:rsidRPr="00324EA3">
        <w:rPr>
          <w:rFonts w:eastAsiaTheme="minorEastAsia" w:hint="eastAsia"/>
          <w:color w:val="FF0000"/>
          <w:spacing w:val="-4"/>
          <w:sz w:val="17"/>
          <w:szCs w:val="17"/>
          <w:highlight w:val="yellow"/>
          <w:lang w:val="en-GB"/>
        </w:rPr>
        <w:t>前回までの進捗の分もまとめて報告するのが良いと思います。前回までの結果を受けて、変更した計画や実験手順、器具があればその理由も添えて記述すると良いでしょう。</w:t>
      </w:r>
    </w:p>
    <w:p w14:paraId="1FCA7764" w14:textId="1E6013F6" w:rsidR="002F1873" w:rsidRPr="0049714A" w:rsidRDefault="002F1873" w:rsidP="0049714A">
      <w:pPr>
        <w:spacing w:line="320" w:lineRule="exact"/>
        <w:outlineLvl w:val="1"/>
        <w:rPr>
          <w:rFonts w:eastAsiaTheme="minorEastAsia"/>
          <w:color w:val="00B050"/>
          <w:spacing w:val="-4"/>
          <w:sz w:val="17"/>
          <w:szCs w:val="17"/>
          <w:lang w:val="en-GB"/>
        </w:rPr>
      </w:pPr>
      <w:r w:rsidRPr="00AE68ED">
        <w:rPr>
          <w:rFonts w:eastAsiaTheme="minorEastAsia" w:hint="eastAsia"/>
          <w:b/>
          <w:spacing w:val="-4"/>
          <w:sz w:val="17"/>
          <w:szCs w:val="17"/>
        </w:rPr>
        <w:t xml:space="preserve">　</w:t>
      </w:r>
      <w:r w:rsidRPr="0049714A">
        <w:rPr>
          <w:rFonts w:hint="eastAsia"/>
          <w:color w:val="FF0000"/>
          <w:sz w:val="17"/>
          <w:szCs w:val="17"/>
        </w:rPr>
        <w:t>４．１　光信号の受信</w:t>
      </w:r>
    </w:p>
    <w:p w14:paraId="2B20AE46" w14:textId="4E3FF2E8" w:rsidR="002F1873" w:rsidRDefault="002F1873" w:rsidP="00AE68ED">
      <w:pPr>
        <w:spacing w:line="320" w:lineRule="exact"/>
        <w:ind w:firstLineChars="100" w:firstLine="162"/>
        <w:rPr>
          <w:rFonts w:eastAsiaTheme="minorEastAsia"/>
          <w:spacing w:val="-4"/>
          <w:sz w:val="17"/>
          <w:szCs w:val="17"/>
          <w:lang w:val="en-GB"/>
        </w:rPr>
      </w:pPr>
      <w:r w:rsidRPr="002F1873">
        <w:rPr>
          <w:rFonts w:eastAsiaTheme="minorEastAsia" w:hint="eastAsia"/>
          <w:spacing w:val="-4"/>
          <w:sz w:val="17"/>
          <w:szCs w:val="17"/>
          <w:lang w:val="en-GB"/>
        </w:rPr>
        <w:t>伝送速度</w:t>
      </w:r>
      <w:r w:rsidRPr="002F1873">
        <w:rPr>
          <w:rFonts w:eastAsiaTheme="minorEastAsia" w:hint="eastAsia"/>
          <w:spacing w:val="-4"/>
          <w:sz w:val="17"/>
          <w:szCs w:val="17"/>
          <w:lang w:val="en-GB"/>
        </w:rPr>
        <w:t>9600bps</w:t>
      </w:r>
      <w:r w:rsidRPr="002F1873">
        <w:rPr>
          <w:rFonts w:eastAsiaTheme="minorEastAsia" w:hint="eastAsia"/>
          <w:spacing w:val="-4"/>
          <w:sz w:val="17"/>
          <w:szCs w:val="17"/>
          <w:lang w:val="en-GB"/>
        </w:rPr>
        <w:t>で送信し，</w:t>
      </w:r>
      <w:r w:rsidRPr="002F1873">
        <w:rPr>
          <w:rFonts w:eastAsiaTheme="minorEastAsia" w:hint="eastAsia"/>
          <w:spacing w:val="-4"/>
          <w:sz w:val="17"/>
          <w:szCs w:val="17"/>
          <w:lang w:val="en-GB"/>
        </w:rPr>
        <w:t>LED</w:t>
      </w:r>
      <w:r w:rsidRPr="002F1873">
        <w:rPr>
          <w:rFonts w:eastAsiaTheme="minorEastAsia" w:hint="eastAsia"/>
          <w:spacing w:val="-4"/>
          <w:sz w:val="17"/>
          <w:szCs w:val="17"/>
          <w:lang w:val="en-GB"/>
        </w:rPr>
        <w:t>の至近距離から</w:t>
      </w:r>
      <w:r w:rsidRPr="002F1873">
        <w:rPr>
          <w:rFonts w:eastAsiaTheme="minorEastAsia" w:hint="eastAsia"/>
          <w:spacing w:val="-4"/>
          <w:sz w:val="17"/>
          <w:szCs w:val="17"/>
          <w:lang w:val="en-GB"/>
        </w:rPr>
        <w:t>PD</w:t>
      </w:r>
      <w:r w:rsidRPr="002F1873">
        <w:rPr>
          <w:rFonts w:eastAsiaTheme="minorEastAsia" w:hint="eastAsia"/>
          <w:spacing w:val="-4"/>
          <w:sz w:val="17"/>
          <w:szCs w:val="17"/>
          <w:lang w:val="en-GB"/>
        </w:rPr>
        <w:t>で信号を受信した結果図</w:t>
      </w:r>
      <w:r w:rsidR="000C79C3">
        <w:rPr>
          <w:rFonts w:eastAsiaTheme="minorEastAsia" w:hint="eastAsia"/>
          <w:spacing w:val="-4"/>
          <w:sz w:val="17"/>
          <w:szCs w:val="17"/>
          <w:lang w:val="en-GB"/>
        </w:rPr>
        <w:t>3</w:t>
      </w:r>
      <w:r w:rsidRPr="002F1873">
        <w:rPr>
          <w:rFonts w:eastAsiaTheme="minorEastAsia" w:hint="eastAsia"/>
          <w:spacing w:val="-4"/>
          <w:sz w:val="17"/>
          <w:szCs w:val="17"/>
          <w:lang w:val="en-GB"/>
        </w:rPr>
        <w:t>のような波形が得られた．送信した信号と同じ信号が取り出せた．一方で受信信号が</w:t>
      </w:r>
      <w:r w:rsidRPr="002F1873">
        <w:rPr>
          <w:rFonts w:eastAsiaTheme="minorEastAsia" w:hint="eastAsia"/>
          <w:spacing w:val="-4"/>
          <w:sz w:val="17"/>
          <w:szCs w:val="17"/>
          <w:lang w:val="en-GB"/>
        </w:rPr>
        <w:t>100mV</w:t>
      </w:r>
      <w:r w:rsidRPr="002F1873">
        <w:rPr>
          <w:rFonts w:eastAsiaTheme="minorEastAsia" w:hint="eastAsia"/>
          <w:spacing w:val="-4"/>
          <w:sz w:val="17"/>
          <w:szCs w:val="17"/>
          <w:lang w:val="en-GB"/>
        </w:rPr>
        <w:t>以下と低いため信号を復号することができず，目視での確認のみとなった．</w:t>
      </w:r>
    </w:p>
    <w:p w14:paraId="3C5C0840" w14:textId="1DD402EE" w:rsidR="00281F63" w:rsidRDefault="00281F63" w:rsidP="00AE68ED">
      <w:pPr>
        <w:jc w:val="center"/>
      </w:pPr>
      <w:r>
        <w:rPr>
          <w:noProof/>
        </w:rPr>
        <w:drawing>
          <wp:inline distT="0" distB="0" distL="0" distR="0" wp14:anchorId="1256197E" wp14:editId="02E721DC">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4">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0FE05769" w:rsidR="00281F63" w:rsidRDefault="00281F63" w:rsidP="00AE68ED">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0C79C3">
        <w:rPr>
          <w:rFonts w:asciiTheme="majorEastAsia" w:eastAsiaTheme="majorEastAsia" w:hAnsiTheme="majorEastAsia" w:hint="eastAsia"/>
          <w:spacing w:val="3"/>
          <w:sz w:val="16"/>
          <w:szCs w:val="18"/>
        </w:rPr>
        <w:t>3</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直接光による受信信号</w:t>
      </w:r>
    </w:p>
    <w:p w14:paraId="0FDD6AEF" w14:textId="2776C81A" w:rsidR="00281F63" w:rsidRDefault="00281F63" w:rsidP="00AE68ED">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同様に反射光を受信した結果を図</w:t>
      </w:r>
      <w:r w:rsidR="000C79C3">
        <w:rPr>
          <w:rFonts w:eastAsiaTheme="minorEastAsia" w:hint="eastAsia"/>
          <w:spacing w:val="-4"/>
          <w:sz w:val="17"/>
          <w:szCs w:val="17"/>
          <w:lang w:val="en-GB"/>
        </w:rPr>
        <w:t>4</w:t>
      </w:r>
      <w:r w:rsidRPr="00281F63">
        <w:rPr>
          <w:rFonts w:eastAsiaTheme="minorEastAsia" w:hint="eastAsia"/>
          <w:spacing w:val="-4"/>
          <w:sz w:val="17"/>
          <w:szCs w:val="17"/>
          <w:lang w:val="en-GB"/>
        </w:rPr>
        <w:t>に示す。反射光の信号が弱く期待した結果を得ることができなかった．そこで，次に</w:t>
      </w:r>
      <w:r w:rsidRPr="00281F63">
        <w:rPr>
          <w:rFonts w:eastAsiaTheme="minorEastAsia" w:hint="eastAsia"/>
          <w:spacing w:val="-4"/>
          <w:sz w:val="17"/>
          <w:szCs w:val="17"/>
          <w:lang w:val="en-GB"/>
        </w:rPr>
        <w:t>FET</w:t>
      </w:r>
      <w:r w:rsidRPr="00281F63">
        <w:rPr>
          <w:rFonts w:eastAsiaTheme="minorEastAsia" w:hint="eastAsia"/>
          <w:spacing w:val="-4"/>
          <w:sz w:val="17"/>
          <w:szCs w:val="17"/>
          <w:lang w:val="en-GB"/>
        </w:rPr>
        <w:t>の挙動が正常に動作しているか検査した．</w:t>
      </w:r>
    </w:p>
    <w:p w14:paraId="1527888C" w14:textId="77777777" w:rsidR="00281F63" w:rsidRDefault="00281F63" w:rsidP="00AE68ED">
      <w:pPr>
        <w:jc w:val="center"/>
      </w:pPr>
      <w:r>
        <w:rPr>
          <w:noProof/>
        </w:rPr>
        <w:drawing>
          <wp:inline distT="0" distB="0" distL="0" distR="0" wp14:anchorId="3C141677" wp14:editId="34370B5A">
            <wp:extent cx="2264728" cy="1698546"/>
            <wp:effectExtent l="0" t="0" r="2540" b="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5D41638F" w14:textId="4F531125" w:rsidR="00281F63" w:rsidRPr="0034479A" w:rsidRDefault="00281F63" w:rsidP="00AE68ED">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0C79C3">
        <w:rPr>
          <w:rFonts w:asciiTheme="majorEastAsia" w:eastAsiaTheme="majorEastAsia" w:hAnsiTheme="majorEastAsia" w:hint="eastAsia"/>
          <w:spacing w:val="3"/>
          <w:sz w:val="16"/>
          <w:szCs w:val="18"/>
        </w:rPr>
        <w:t>4</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反射光による受信信号</w:t>
      </w:r>
    </w:p>
    <w:p w14:paraId="6DE9B230" w14:textId="12693CC8" w:rsidR="002F1873" w:rsidRDefault="002F1873" w:rsidP="00AE68ED">
      <w:pPr>
        <w:spacing w:line="320" w:lineRule="exact"/>
        <w:rPr>
          <w:rFonts w:asciiTheme="majorEastAsia" w:eastAsiaTheme="majorEastAsia" w:hAnsiTheme="majorEastAsia"/>
          <w:spacing w:val="3"/>
          <w:sz w:val="16"/>
          <w:szCs w:val="16"/>
          <w:lang w:val="en-GB"/>
        </w:rPr>
      </w:pPr>
      <w:r>
        <w:rPr>
          <w:rFonts w:eastAsiaTheme="minorEastAsia" w:hint="eastAsia"/>
          <w:spacing w:val="-4"/>
          <w:sz w:val="17"/>
          <w:szCs w:val="17"/>
        </w:rPr>
        <w:t xml:space="preserve">　</w:t>
      </w:r>
      <w:r w:rsidR="00281F63" w:rsidRPr="001B47C9">
        <w:rPr>
          <w:rFonts w:asciiTheme="majorEastAsia" w:eastAsiaTheme="majorEastAsia" w:hAnsiTheme="majorEastAsia" w:hint="eastAsia"/>
          <w:color w:val="FF0000"/>
          <w:spacing w:val="3"/>
          <w:sz w:val="16"/>
          <w:szCs w:val="16"/>
          <w:lang w:val="en-GB"/>
        </w:rPr>
        <w:t>４</w:t>
      </w:r>
      <w:r w:rsidRPr="001B47C9">
        <w:rPr>
          <w:rFonts w:asciiTheme="majorEastAsia" w:eastAsiaTheme="majorEastAsia" w:hAnsiTheme="majorEastAsia" w:hint="eastAsia"/>
          <w:color w:val="FF0000"/>
          <w:spacing w:val="3"/>
          <w:sz w:val="16"/>
          <w:szCs w:val="16"/>
          <w:lang w:val="en-GB"/>
        </w:rPr>
        <w:t>．</w:t>
      </w:r>
      <w:r w:rsidR="00281F63" w:rsidRPr="001B47C9">
        <w:rPr>
          <w:rFonts w:asciiTheme="majorEastAsia" w:eastAsiaTheme="majorEastAsia" w:hAnsiTheme="majorEastAsia" w:hint="eastAsia"/>
          <w:color w:val="FF0000"/>
          <w:spacing w:val="3"/>
          <w:sz w:val="16"/>
          <w:szCs w:val="16"/>
          <w:lang w:val="en-GB"/>
        </w:rPr>
        <w:t>２</w:t>
      </w:r>
      <w:r w:rsidRPr="001B47C9">
        <w:rPr>
          <w:rFonts w:asciiTheme="majorEastAsia" w:eastAsiaTheme="majorEastAsia" w:hAnsiTheme="majorEastAsia" w:hint="eastAsia"/>
          <w:color w:val="FF0000"/>
          <w:spacing w:val="3"/>
          <w:sz w:val="16"/>
          <w:szCs w:val="16"/>
          <w:lang w:val="en-GB"/>
        </w:rPr>
        <w:t xml:space="preserve">　</w:t>
      </w:r>
      <w:r w:rsidR="00281F63" w:rsidRPr="001B47C9">
        <w:rPr>
          <w:rFonts w:asciiTheme="majorEastAsia" w:eastAsiaTheme="majorEastAsia" w:hAnsiTheme="majorEastAsia" w:hint="eastAsia"/>
          <w:color w:val="FF0000"/>
          <w:spacing w:val="3"/>
          <w:sz w:val="16"/>
          <w:szCs w:val="16"/>
          <w:lang w:val="en-GB"/>
        </w:rPr>
        <w:t>FETのON/OFF時の挙動について</w:t>
      </w:r>
    </w:p>
    <w:p w14:paraId="042D1C1B" w14:textId="0CCD2F32" w:rsidR="002F1873" w:rsidRDefault="00281F63" w:rsidP="00AE68ED">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FET</w:t>
      </w:r>
      <w:r w:rsidRPr="00281F63">
        <w:rPr>
          <w:rFonts w:eastAsiaTheme="minorEastAsia" w:hint="eastAsia"/>
          <w:spacing w:val="-4"/>
          <w:sz w:val="17"/>
          <w:szCs w:val="17"/>
          <w:lang w:val="en-GB"/>
        </w:rPr>
        <w:t>を用いて</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w:t>
      </w:r>
      <w:r w:rsidRPr="00281F63">
        <w:rPr>
          <w:rFonts w:eastAsiaTheme="minorEastAsia" w:hint="eastAsia"/>
          <w:spacing w:val="-4"/>
          <w:sz w:val="17"/>
          <w:szCs w:val="17"/>
          <w:lang w:val="en-GB"/>
        </w:rPr>
        <w:t>ON/OFF</w:t>
      </w:r>
      <w:r w:rsidRPr="00281F63">
        <w:rPr>
          <w:rFonts w:eastAsiaTheme="minorEastAsia" w:hint="eastAsia"/>
          <w:spacing w:val="-4"/>
          <w:sz w:val="17"/>
          <w:szCs w:val="17"/>
          <w:lang w:val="en-GB"/>
        </w:rPr>
        <w:t>させたときの電流値は表</w:t>
      </w:r>
      <w:r w:rsidR="00A85DC9">
        <w:rPr>
          <w:rFonts w:eastAsiaTheme="minorEastAsia" w:hint="eastAsia"/>
          <w:spacing w:val="-4"/>
          <w:sz w:val="17"/>
          <w:szCs w:val="17"/>
          <w:lang w:val="en-GB"/>
        </w:rPr>
        <w:t>1</w:t>
      </w:r>
      <w:r w:rsidRPr="00281F63">
        <w:rPr>
          <w:rFonts w:eastAsiaTheme="minorEastAsia" w:hint="eastAsia"/>
          <w:spacing w:val="-4"/>
          <w:sz w:val="17"/>
          <w:szCs w:val="17"/>
          <w:lang w:val="en-GB"/>
        </w:rPr>
        <w:t>のようになった．</w:t>
      </w:r>
      <w:r w:rsidRPr="00281F63">
        <w:rPr>
          <w:rFonts w:eastAsiaTheme="minorEastAsia" w:hint="eastAsia"/>
          <w:spacing w:val="-4"/>
          <w:sz w:val="17"/>
          <w:szCs w:val="17"/>
          <w:lang w:val="en-GB"/>
        </w:rPr>
        <w:t>OFF</w:t>
      </w:r>
      <w:r w:rsidRPr="00281F63">
        <w:rPr>
          <w:rFonts w:eastAsiaTheme="minorEastAsia" w:hint="eastAsia"/>
          <w:spacing w:val="-4"/>
          <w:sz w:val="17"/>
          <w:szCs w:val="17"/>
          <w:lang w:val="en-GB"/>
        </w:rPr>
        <w:t>時にもわずかに電流が流れてしまい，</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を完全に消灯できていなかった．</w:t>
      </w:r>
      <w:r w:rsidRPr="00281F63">
        <w:rPr>
          <w:rFonts w:eastAsiaTheme="minorEastAsia" w:hint="eastAsia"/>
          <w:spacing w:val="-4"/>
          <w:sz w:val="17"/>
          <w:szCs w:val="17"/>
          <w:lang w:val="en-GB"/>
        </w:rPr>
        <w:t xml:space="preserve"> BSP149</w:t>
      </w:r>
      <w:r w:rsidRPr="00281F63">
        <w:rPr>
          <w:rFonts w:eastAsiaTheme="minorEastAsia" w:hint="eastAsia"/>
          <w:spacing w:val="-4"/>
          <w:sz w:val="17"/>
          <w:szCs w:val="17"/>
          <w:lang w:val="en-GB"/>
        </w:rPr>
        <w:t>のカットオフ電流は</w:t>
      </w:r>
      <w:r w:rsidRPr="00281F63">
        <w:rPr>
          <w:rFonts w:eastAsiaTheme="minorEastAsia" w:hint="eastAsia"/>
          <w:spacing w:val="-4"/>
          <w:sz w:val="17"/>
          <w:szCs w:val="17"/>
          <w:lang w:val="en-GB"/>
        </w:rPr>
        <w:t>0.1</w:t>
      </w:r>
      <w:r w:rsidRPr="00281F63">
        <w:rPr>
          <w:rFonts w:eastAsiaTheme="minorEastAsia" w:hint="eastAsia"/>
          <w:spacing w:val="-4"/>
          <w:sz w:val="17"/>
          <w:szCs w:val="17"/>
          <w:lang w:val="en-GB"/>
        </w:rPr>
        <w:t>μ</w:t>
      </w:r>
      <w:r w:rsidRPr="00281F63">
        <w:rPr>
          <w:rFonts w:eastAsiaTheme="minorEastAsia" w:hint="eastAsia"/>
          <w:spacing w:val="-4"/>
          <w:sz w:val="17"/>
          <w:szCs w:val="17"/>
          <w:lang w:val="en-GB"/>
        </w:rPr>
        <w:t>A</w:t>
      </w:r>
      <w:r w:rsidRPr="00281F63">
        <w:rPr>
          <w:rFonts w:eastAsiaTheme="minorEastAsia" w:hint="eastAsia"/>
          <w:spacing w:val="-4"/>
          <w:sz w:val="17"/>
          <w:szCs w:val="17"/>
          <w:lang w:val="en-GB"/>
        </w:rPr>
        <w:t>のため</w:t>
      </w:r>
      <w:r w:rsidRPr="00281F63">
        <w:rPr>
          <w:rFonts w:eastAsiaTheme="minorEastAsia" w:hint="eastAsia"/>
          <w:spacing w:val="-4"/>
          <w:sz w:val="17"/>
          <w:szCs w:val="17"/>
          <w:lang w:val="en-GB"/>
        </w:rPr>
        <w:t>OFF</w:t>
      </w:r>
      <w:r w:rsidRPr="00281F63">
        <w:rPr>
          <w:rFonts w:eastAsiaTheme="minorEastAsia" w:hint="eastAsia"/>
          <w:spacing w:val="-4"/>
          <w:sz w:val="17"/>
          <w:szCs w:val="17"/>
          <w:lang w:val="en-GB"/>
        </w:rPr>
        <w:t>時の挙動は異常な挙動である．</w:t>
      </w:r>
      <w:r>
        <w:rPr>
          <w:rFonts w:eastAsiaTheme="minorEastAsia" w:hint="eastAsia"/>
          <w:spacing w:val="-4"/>
          <w:sz w:val="17"/>
          <w:szCs w:val="17"/>
          <w:lang w:val="en-GB"/>
        </w:rPr>
        <w:t xml:space="preserve"> </w:t>
      </w:r>
    </w:p>
    <w:p w14:paraId="2A48E547" w14:textId="77777777" w:rsidR="00A85DC9" w:rsidRPr="00B55BF2"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表</w:t>
      </w:r>
      <w:r>
        <w:rPr>
          <w:rFonts w:asciiTheme="majorEastAsia" w:eastAsiaTheme="majorEastAsia" w:hAnsiTheme="majorEastAsia" w:hint="eastAsia"/>
          <w:spacing w:val="3"/>
          <w:sz w:val="16"/>
          <w:szCs w:val="18"/>
        </w:rPr>
        <w:t>１</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書式のまとめ</w:t>
      </w:r>
    </w:p>
    <w:tbl>
      <w:tblPr>
        <w:tblStyle w:val="a7"/>
        <w:tblW w:w="5000" w:type="pct"/>
        <w:jc w:val="center"/>
        <w:tblLook w:val="04A0" w:firstRow="1" w:lastRow="0" w:firstColumn="1" w:lastColumn="0" w:noHBand="0" w:noVBand="1"/>
      </w:tblPr>
      <w:tblGrid>
        <w:gridCol w:w="2411"/>
        <w:gridCol w:w="2411"/>
      </w:tblGrid>
      <w:tr w:rsidR="002E58F4" w:rsidRPr="001B1DB1" w14:paraId="7D9DD19B" w14:textId="77777777" w:rsidTr="002E58F4">
        <w:trPr>
          <w:trHeight w:val="82"/>
          <w:jc w:val="center"/>
        </w:trPr>
        <w:tc>
          <w:tcPr>
            <w:tcW w:w="2500" w:type="pct"/>
            <w:vAlign w:val="center"/>
          </w:tcPr>
          <w:p w14:paraId="51ECE804" w14:textId="754D2F2C" w:rsidR="002E58F4" w:rsidRPr="00B55BF2" w:rsidRDefault="002E58F4" w:rsidP="00AE68ED">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ON</w:t>
            </w:r>
            <w:r>
              <w:rPr>
                <w:rFonts w:ascii="Times New Roman" w:eastAsiaTheme="minorEastAsia" w:hAnsi="Times New Roman" w:cs="Times New Roman" w:hint="eastAsia"/>
                <w:sz w:val="16"/>
                <w:szCs w:val="16"/>
              </w:rPr>
              <w:t>時</w:t>
            </w:r>
          </w:p>
        </w:tc>
        <w:tc>
          <w:tcPr>
            <w:tcW w:w="2500" w:type="pct"/>
            <w:vAlign w:val="center"/>
          </w:tcPr>
          <w:p w14:paraId="088DBA9F" w14:textId="610F206B" w:rsidR="002E58F4" w:rsidRPr="00B55BF2" w:rsidRDefault="002E58F4" w:rsidP="00AE68ED">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OFF</w:t>
            </w:r>
            <w:r>
              <w:rPr>
                <w:rFonts w:ascii="Times New Roman" w:eastAsiaTheme="minorEastAsia" w:hAnsi="Times New Roman" w:cs="Times New Roman" w:hint="eastAsia"/>
                <w:sz w:val="16"/>
                <w:szCs w:val="16"/>
              </w:rPr>
              <w:t>時</w:t>
            </w:r>
          </w:p>
        </w:tc>
      </w:tr>
      <w:tr w:rsidR="002E58F4" w:rsidRPr="001B1DB1" w14:paraId="57898AC2" w14:textId="77777777" w:rsidTr="002E58F4">
        <w:trPr>
          <w:trHeight w:val="77"/>
          <w:jc w:val="center"/>
        </w:trPr>
        <w:tc>
          <w:tcPr>
            <w:tcW w:w="2500" w:type="pct"/>
            <w:vAlign w:val="center"/>
          </w:tcPr>
          <w:p w14:paraId="2A7F1349" w14:textId="0FC8FF61" w:rsidR="002E58F4" w:rsidRPr="00B55BF2" w:rsidRDefault="002E58F4" w:rsidP="00AE68ED">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0.17A</w:t>
            </w:r>
          </w:p>
        </w:tc>
        <w:tc>
          <w:tcPr>
            <w:tcW w:w="2500" w:type="pct"/>
            <w:vAlign w:val="center"/>
          </w:tcPr>
          <w:p w14:paraId="68138FA4" w14:textId="5E468132" w:rsidR="002E58F4" w:rsidRPr="00B55BF2" w:rsidRDefault="002E58F4" w:rsidP="00AE68ED">
            <w:pPr>
              <w:jc w:val="right"/>
              <w:rPr>
                <w:rFonts w:asciiTheme="minorEastAsia" w:eastAsiaTheme="minorEastAsia" w:hAnsiTheme="minorEastAsia" w:cs="Times New Roman"/>
                <w:sz w:val="16"/>
                <w:szCs w:val="16"/>
              </w:rPr>
            </w:pPr>
            <w:r>
              <w:rPr>
                <w:rFonts w:asciiTheme="minorEastAsia" w:eastAsiaTheme="minorEastAsia" w:hAnsiTheme="minorEastAsia" w:cs="Times New Roman" w:hint="eastAsia"/>
                <w:sz w:val="16"/>
                <w:szCs w:val="16"/>
              </w:rPr>
              <w:t>8mA</w:t>
            </w:r>
          </w:p>
        </w:tc>
      </w:tr>
    </w:tbl>
    <w:p w14:paraId="3965D3B3" w14:textId="7DBEE633" w:rsidR="002F1873" w:rsidRDefault="002F1873" w:rsidP="00AE68ED">
      <w:pPr>
        <w:spacing w:line="320" w:lineRule="exact"/>
        <w:rPr>
          <w:rFonts w:eastAsiaTheme="minorEastAsia"/>
          <w:spacing w:val="-4"/>
          <w:sz w:val="17"/>
          <w:szCs w:val="17"/>
          <w:lang w:val="en-GB"/>
        </w:rPr>
      </w:pPr>
      <w:r>
        <w:rPr>
          <w:rFonts w:eastAsiaTheme="minorEastAsia" w:hint="eastAsia"/>
          <w:spacing w:val="-4"/>
          <w:sz w:val="17"/>
          <w:szCs w:val="17"/>
        </w:rPr>
        <w:t xml:space="preserve">　</w:t>
      </w:r>
      <w:r w:rsidR="00281F63" w:rsidRPr="001B47C9">
        <w:rPr>
          <w:rFonts w:asciiTheme="majorEastAsia" w:eastAsiaTheme="majorEastAsia" w:hAnsiTheme="majorEastAsia" w:hint="eastAsia"/>
          <w:color w:val="FF0000"/>
          <w:spacing w:val="3"/>
          <w:sz w:val="16"/>
          <w:szCs w:val="16"/>
          <w:lang w:val="en-GB"/>
        </w:rPr>
        <w:t>４</w:t>
      </w:r>
      <w:r w:rsidRPr="001B47C9">
        <w:rPr>
          <w:rFonts w:asciiTheme="majorEastAsia" w:eastAsiaTheme="majorEastAsia" w:hAnsiTheme="majorEastAsia" w:hint="eastAsia"/>
          <w:color w:val="FF0000"/>
          <w:spacing w:val="3"/>
          <w:sz w:val="16"/>
          <w:szCs w:val="16"/>
          <w:lang w:val="en-GB"/>
        </w:rPr>
        <w:t xml:space="preserve">．３　</w:t>
      </w:r>
      <w:r w:rsidR="00281F63" w:rsidRPr="001B47C9">
        <w:rPr>
          <w:rFonts w:asciiTheme="majorEastAsia" w:eastAsiaTheme="majorEastAsia" w:hAnsiTheme="majorEastAsia" w:hint="eastAsia"/>
          <w:color w:val="FF0000"/>
          <w:spacing w:val="3"/>
          <w:sz w:val="16"/>
          <w:szCs w:val="16"/>
          <w:lang w:val="en-GB"/>
        </w:rPr>
        <w:t>まとめ</w:t>
      </w:r>
      <w:r w:rsidR="00E456C2">
        <w:rPr>
          <w:rFonts w:asciiTheme="majorEastAsia" w:eastAsiaTheme="majorEastAsia" w:hAnsiTheme="majorEastAsia" w:hint="eastAsia"/>
          <w:color w:val="FF0000"/>
          <w:spacing w:val="3"/>
          <w:sz w:val="16"/>
          <w:szCs w:val="16"/>
          <w:lang w:val="en-GB"/>
        </w:rPr>
        <w:t>→</w:t>
      </w:r>
      <w:r w:rsidR="00E456C2" w:rsidRPr="00324EA3">
        <w:rPr>
          <w:rFonts w:asciiTheme="majorEastAsia" w:eastAsiaTheme="majorEastAsia" w:hAnsiTheme="majorEastAsia" w:hint="eastAsia"/>
          <w:color w:val="FF0000"/>
          <w:spacing w:val="3"/>
          <w:sz w:val="16"/>
          <w:szCs w:val="16"/>
          <w:highlight w:val="yellow"/>
          <w:lang w:val="en-GB"/>
        </w:rPr>
        <w:t>初期実験</w:t>
      </w:r>
      <w:r w:rsidR="003F215E" w:rsidRPr="00324EA3">
        <w:rPr>
          <w:rFonts w:asciiTheme="majorEastAsia" w:eastAsiaTheme="majorEastAsia" w:hAnsiTheme="majorEastAsia" w:hint="eastAsia"/>
          <w:color w:val="FF0000"/>
          <w:spacing w:val="3"/>
          <w:sz w:val="16"/>
          <w:szCs w:val="16"/>
          <w:highlight w:val="yellow"/>
          <w:lang w:val="en-GB"/>
        </w:rPr>
        <w:t>結果のまとめと考察</w:t>
      </w:r>
    </w:p>
    <w:p w14:paraId="3A8EE44B" w14:textId="405ADD4C" w:rsidR="00281F63" w:rsidRPr="00281F63" w:rsidRDefault="00281F63" w:rsidP="00AE68ED">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本研究ではこれまでに，信号を</w:t>
      </w:r>
      <w:r w:rsidRPr="00281F63">
        <w:rPr>
          <w:rFonts w:eastAsiaTheme="minorEastAsia" w:hint="eastAsia"/>
          <w:spacing w:val="-4"/>
          <w:sz w:val="17"/>
          <w:szCs w:val="17"/>
          <w:lang w:val="en-GB"/>
        </w:rPr>
        <w:t>RS232C</w:t>
      </w:r>
      <w:r w:rsidRPr="00281F63">
        <w:rPr>
          <w:rFonts w:eastAsiaTheme="minorEastAsia" w:hint="eastAsia"/>
          <w:spacing w:val="-4"/>
          <w:sz w:val="17"/>
          <w:szCs w:val="17"/>
          <w:lang w:val="en-GB"/>
        </w:rPr>
        <w:t>に変調</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復調し</w:t>
      </w:r>
      <w:r w:rsidRPr="00281F63">
        <w:rPr>
          <w:rFonts w:eastAsiaTheme="minorEastAsia" w:hint="eastAsia"/>
          <w:spacing w:val="-4"/>
          <w:sz w:val="17"/>
          <w:szCs w:val="17"/>
          <w:lang w:val="en-GB"/>
        </w:rPr>
        <w:t>4B5B</w:t>
      </w:r>
      <w:r w:rsidRPr="00281F63">
        <w:rPr>
          <w:rFonts w:eastAsiaTheme="minorEastAsia" w:hint="eastAsia"/>
          <w:spacing w:val="-4"/>
          <w:sz w:val="17"/>
          <w:szCs w:val="17"/>
          <w:lang w:val="en-GB"/>
        </w:rPr>
        <w:t>に符号化</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復号化でき，</w:t>
      </w:r>
      <w:r w:rsidRPr="00281F63">
        <w:rPr>
          <w:rFonts w:eastAsiaTheme="minorEastAsia" w:hint="eastAsia"/>
          <w:spacing w:val="-4"/>
          <w:sz w:val="17"/>
          <w:szCs w:val="17"/>
          <w:lang w:val="en-GB"/>
        </w:rPr>
        <w:t>FPGA</w:t>
      </w:r>
      <w:r w:rsidRPr="00281F63">
        <w:rPr>
          <w:rFonts w:eastAsiaTheme="minorEastAsia" w:hint="eastAsia"/>
          <w:spacing w:val="-4"/>
          <w:sz w:val="17"/>
          <w:szCs w:val="17"/>
          <w:lang w:val="en-GB"/>
        </w:rPr>
        <w:t>間の通信に成功した．一方で</w:t>
      </w:r>
      <w:r w:rsidR="00A85DC9">
        <w:rPr>
          <w:rFonts w:eastAsiaTheme="minorEastAsia" w:hint="eastAsia"/>
          <w:spacing w:val="-4"/>
          <w:sz w:val="17"/>
          <w:szCs w:val="17"/>
          <w:lang w:val="en-GB"/>
        </w:rPr>
        <w:t>受信信号が弱く</w:t>
      </w:r>
      <w:r w:rsidRPr="00281F63">
        <w:rPr>
          <w:rFonts w:eastAsiaTheme="minorEastAsia" w:hint="eastAsia"/>
          <w:spacing w:val="-4"/>
          <w:sz w:val="17"/>
          <w:szCs w:val="17"/>
          <w:lang w:val="en-GB"/>
        </w:rPr>
        <w:t>，信号を復号することができなかった．信号の復号を行うためには新たにフィルタ回路を設け</w:t>
      </w:r>
      <w:r w:rsidRPr="00281F63">
        <w:rPr>
          <w:rFonts w:eastAsiaTheme="minorEastAsia" w:hint="eastAsia"/>
          <w:spacing w:val="-4"/>
          <w:sz w:val="17"/>
          <w:szCs w:val="17"/>
          <w:lang w:val="en-GB"/>
        </w:rPr>
        <w:t>0</w:t>
      </w:r>
      <w:r w:rsidRPr="00281F63">
        <w:rPr>
          <w:rFonts w:eastAsiaTheme="minorEastAsia" w:hint="eastAsia"/>
          <w:spacing w:val="-4"/>
          <w:sz w:val="17"/>
          <w:szCs w:val="17"/>
          <w:lang w:val="en-GB"/>
        </w:rPr>
        <w:t>と</w:t>
      </w:r>
      <w:r w:rsidRPr="00281F63">
        <w:rPr>
          <w:rFonts w:eastAsiaTheme="minorEastAsia" w:hint="eastAsia"/>
          <w:spacing w:val="-4"/>
          <w:sz w:val="17"/>
          <w:szCs w:val="17"/>
          <w:lang w:val="en-GB"/>
        </w:rPr>
        <w:t>1</w:t>
      </w:r>
      <w:r w:rsidRPr="00281F63">
        <w:rPr>
          <w:rFonts w:eastAsiaTheme="minorEastAsia" w:hint="eastAsia"/>
          <w:spacing w:val="-4"/>
          <w:sz w:val="17"/>
          <w:szCs w:val="17"/>
          <w:lang w:val="en-GB"/>
        </w:rPr>
        <w:t>の判別を行った後，信号を</w:t>
      </w:r>
      <w:r w:rsidRPr="00281F63">
        <w:rPr>
          <w:rFonts w:eastAsiaTheme="minorEastAsia" w:hint="eastAsia"/>
          <w:spacing w:val="-4"/>
          <w:sz w:val="17"/>
          <w:szCs w:val="17"/>
          <w:lang w:val="en-GB"/>
        </w:rPr>
        <w:t>FPGA</w:t>
      </w:r>
      <w:r w:rsidRPr="00281F63">
        <w:rPr>
          <w:rFonts w:eastAsiaTheme="minorEastAsia" w:hint="eastAsia"/>
          <w:spacing w:val="-4"/>
          <w:sz w:val="17"/>
          <w:szCs w:val="17"/>
          <w:lang w:val="en-GB"/>
        </w:rPr>
        <w:t>が読み取れるように増幅する必要がある．</w:t>
      </w:r>
    </w:p>
    <w:p w14:paraId="16D8ED90" w14:textId="77777777" w:rsidR="00281F63" w:rsidRPr="00281F63" w:rsidRDefault="00281F63" w:rsidP="00AE68ED">
      <w:pPr>
        <w:spacing w:line="320" w:lineRule="exact"/>
        <w:rPr>
          <w:rFonts w:eastAsiaTheme="minorEastAsia"/>
          <w:spacing w:val="-4"/>
          <w:sz w:val="17"/>
          <w:szCs w:val="17"/>
          <w:lang w:val="en-GB"/>
        </w:rPr>
      </w:pPr>
      <w:r w:rsidRPr="00281F63">
        <w:rPr>
          <w:rFonts w:eastAsiaTheme="minorEastAsia" w:hint="eastAsia"/>
          <w:spacing w:val="-4"/>
          <w:sz w:val="17"/>
          <w:szCs w:val="17"/>
          <w:lang w:val="en-GB"/>
        </w:rPr>
        <w:t>また，この装置を用いて反射光を受光した結果，信号を確認することができなかった．原因として以下の</w:t>
      </w:r>
      <w:r w:rsidRPr="00281F63">
        <w:rPr>
          <w:rFonts w:eastAsiaTheme="minorEastAsia" w:hint="eastAsia"/>
          <w:spacing w:val="-4"/>
          <w:sz w:val="17"/>
          <w:szCs w:val="17"/>
          <w:lang w:val="en-GB"/>
        </w:rPr>
        <w:t>2</w:t>
      </w:r>
      <w:r w:rsidRPr="00281F63">
        <w:rPr>
          <w:rFonts w:eastAsiaTheme="minorEastAsia" w:hint="eastAsia"/>
          <w:spacing w:val="-4"/>
          <w:sz w:val="17"/>
          <w:szCs w:val="17"/>
          <w:lang w:val="en-GB"/>
        </w:rPr>
        <w:t>つを考えている．</w:t>
      </w:r>
    </w:p>
    <w:p w14:paraId="1B1E5866" w14:textId="26AC0953" w:rsidR="00281F63" w:rsidRPr="00A85DC9" w:rsidRDefault="00281F63" w:rsidP="00AE68ED">
      <w:pPr>
        <w:pStyle w:val="a8"/>
        <w:numPr>
          <w:ilvl w:val="0"/>
          <w:numId w:val="3"/>
        </w:numPr>
        <w:spacing w:line="320" w:lineRule="exact"/>
        <w:ind w:leftChars="0"/>
        <w:rPr>
          <w:rFonts w:eastAsiaTheme="minorEastAsia"/>
          <w:spacing w:val="-4"/>
          <w:sz w:val="17"/>
          <w:szCs w:val="17"/>
          <w:lang w:val="en-GB"/>
        </w:rPr>
      </w:pPr>
      <w:r w:rsidRPr="00A85DC9">
        <w:rPr>
          <w:rFonts w:eastAsiaTheme="minorEastAsia" w:hint="eastAsia"/>
          <w:spacing w:val="-4"/>
          <w:sz w:val="17"/>
          <w:szCs w:val="17"/>
          <w:lang w:val="en-GB"/>
        </w:rPr>
        <w:t>FET</w:t>
      </w:r>
      <w:r w:rsidRPr="00A85DC9">
        <w:rPr>
          <w:rFonts w:eastAsiaTheme="minorEastAsia" w:hint="eastAsia"/>
          <w:spacing w:val="-4"/>
          <w:sz w:val="17"/>
          <w:szCs w:val="17"/>
          <w:lang w:val="en-GB"/>
        </w:rPr>
        <w:t>が</w:t>
      </w:r>
      <w:r w:rsidRPr="00A85DC9">
        <w:rPr>
          <w:rFonts w:eastAsiaTheme="minorEastAsia" w:hint="eastAsia"/>
          <w:spacing w:val="-4"/>
          <w:sz w:val="17"/>
          <w:szCs w:val="17"/>
          <w:lang w:val="en-GB"/>
        </w:rPr>
        <w:t>OFF</w:t>
      </w:r>
      <w:r w:rsidRPr="00A85DC9">
        <w:rPr>
          <w:rFonts w:eastAsiaTheme="minorEastAsia" w:hint="eastAsia"/>
          <w:spacing w:val="-4"/>
          <w:sz w:val="17"/>
          <w:szCs w:val="17"/>
          <w:lang w:val="en-GB"/>
        </w:rPr>
        <w:t>時にもわずかに電流が流れてしまい，</w:t>
      </w:r>
      <w:r w:rsidRPr="00A85DC9">
        <w:rPr>
          <w:rFonts w:eastAsiaTheme="minorEastAsia" w:hint="eastAsia"/>
          <w:spacing w:val="-4"/>
          <w:sz w:val="17"/>
          <w:szCs w:val="17"/>
          <w:lang w:val="en-GB"/>
        </w:rPr>
        <w:t>LED</w:t>
      </w:r>
      <w:r w:rsidRPr="00A85DC9">
        <w:rPr>
          <w:rFonts w:eastAsiaTheme="minorEastAsia" w:hint="eastAsia"/>
          <w:spacing w:val="-4"/>
          <w:sz w:val="17"/>
          <w:szCs w:val="17"/>
          <w:lang w:val="en-GB"/>
        </w:rPr>
        <w:t>が完全に消灯していなかった．</w:t>
      </w:r>
    </w:p>
    <w:p w14:paraId="76320589" w14:textId="747CAAE2" w:rsidR="00281F63" w:rsidRPr="00A85DC9" w:rsidRDefault="00281F63" w:rsidP="00AE68ED">
      <w:pPr>
        <w:pStyle w:val="a8"/>
        <w:numPr>
          <w:ilvl w:val="0"/>
          <w:numId w:val="3"/>
        </w:numPr>
        <w:spacing w:line="320" w:lineRule="exact"/>
        <w:ind w:leftChars="0"/>
        <w:rPr>
          <w:rFonts w:eastAsiaTheme="minorEastAsia"/>
          <w:spacing w:val="-4"/>
          <w:sz w:val="17"/>
          <w:szCs w:val="17"/>
          <w:lang w:val="en-GB"/>
        </w:rPr>
      </w:pPr>
      <w:r w:rsidRPr="00A85DC9">
        <w:rPr>
          <w:rFonts w:eastAsiaTheme="minorEastAsia" w:hint="eastAsia"/>
          <w:spacing w:val="-4"/>
          <w:sz w:val="17"/>
          <w:szCs w:val="17"/>
          <w:lang w:val="en-GB"/>
        </w:rPr>
        <w:t>壁を反射した光がさらに反射していくことによって信号がかき消されていた．</w:t>
      </w:r>
    </w:p>
    <w:p w14:paraId="78503206" w14:textId="77777777" w:rsidR="0049714A" w:rsidRDefault="00281F63" w:rsidP="0049714A">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(1)</w:t>
      </w:r>
      <w:r w:rsidRPr="00281F63">
        <w:rPr>
          <w:rFonts w:eastAsiaTheme="minorEastAsia" w:hint="eastAsia"/>
          <w:spacing w:val="-4"/>
          <w:sz w:val="17"/>
          <w:szCs w:val="17"/>
          <w:lang w:val="en-GB"/>
        </w:rPr>
        <w:t>が原因であれば，使用した</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の内部回路に原因があると考えている．使用する</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を変え信号を送信した結果を本発表で報告する．</w:t>
      </w:r>
      <w:r w:rsidRPr="002F1873">
        <w:rPr>
          <w:rFonts w:eastAsiaTheme="minorEastAsia" w:hint="eastAsia"/>
          <w:spacing w:val="-4"/>
          <w:sz w:val="17"/>
          <w:szCs w:val="17"/>
          <w:lang w:val="en-GB"/>
        </w:rPr>
        <w:t xml:space="preserve"> </w:t>
      </w:r>
    </w:p>
    <w:p w14:paraId="759D59DF" w14:textId="77777777" w:rsidR="0049714A" w:rsidRDefault="0049714A" w:rsidP="0049714A">
      <w:pPr>
        <w:spacing w:line="320" w:lineRule="exact"/>
        <w:ind w:firstLineChars="100" w:firstLine="166"/>
        <w:outlineLvl w:val="1"/>
        <w:rPr>
          <w:rFonts w:asciiTheme="majorEastAsia" w:eastAsiaTheme="majorEastAsia" w:hAnsiTheme="majorEastAsia"/>
          <w:color w:val="00B050"/>
          <w:spacing w:val="3"/>
          <w:sz w:val="16"/>
          <w:szCs w:val="16"/>
          <w:lang w:val="en-GB"/>
        </w:rPr>
      </w:pPr>
    </w:p>
    <w:p w14:paraId="6AD625EF" w14:textId="1DB0B3C4" w:rsidR="00AE68ED" w:rsidRPr="0049714A" w:rsidRDefault="00AE68ED" w:rsidP="0049714A">
      <w:pPr>
        <w:spacing w:line="320" w:lineRule="exact"/>
        <w:ind w:firstLineChars="100" w:firstLine="166"/>
        <w:outlineLvl w:val="1"/>
        <w:rPr>
          <w:rFonts w:eastAsiaTheme="minorEastAsia"/>
          <w:color w:val="00B050"/>
          <w:spacing w:val="-4"/>
          <w:sz w:val="17"/>
          <w:szCs w:val="17"/>
          <w:lang w:val="en-GB"/>
        </w:rPr>
      </w:pPr>
      <w:r w:rsidRPr="0049714A">
        <w:rPr>
          <w:rFonts w:asciiTheme="majorEastAsia" w:eastAsiaTheme="majorEastAsia" w:hAnsiTheme="majorEastAsia" w:hint="eastAsia"/>
          <w:color w:val="00B050"/>
          <w:spacing w:val="3"/>
          <w:sz w:val="16"/>
          <w:szCs w:val="16"/>
          <w:lang w:val="en-GB"/>
        </w:rPr>
        <w:t>４．</w:t>
      </w:r>
      <w:r w:rsidR="00AF3FB8">
        <w:rPr>
          <w:rFonts w:asciiTheme="majorEastAsia" w:eastAsiaTheme="majorEastAsia" w:hAnsiTheme="majorEastAsia" w:hint="eastAsia"/>
          <w:color w:val="00B050"/>
          <w:spacing w:val="3"/>
          <w:sz w:val="16"/>
          <w:szCs w:val="16"/>
          <w:lang w:val="en-GB"/>
        </w:rPr>
        <w:t>１</w:t>
      </w:r>
      <w:r w:rsidRPr="0049714A">
        <w:rPr>
          <w:rFonts w:asciiTheme="minorEastAsia" w:eastAsiaTheme="minorEastAsia" w:hAnsiTheme="minorEastAsia" w:hint="eastAsia"/>
          <w:color w:val="00B050"/>
          <w:spacing w:val="3"/>
          <w:sz w:val="17"/>
          <w:szCs w:val="17"/>
          <w:lang w:val="en-GB"/>
        </w:rPr>
        <w:t xml:space="preserve">　応答速度の評価</w:t>
      </w:r>
    </w:p>
    <w:p w14:paraId="5A2E59CD" w14:textId="1807E7DE" w:rsidR="00AE68ED" w:rsidRDefault="00AE68ED" w:rsidP="00AE68ED">
      <w:pPr>
        <w:pStyle w:val="a8"/>
        <w:numPr>
          <w:ilvl w:val="0"/>
          <w:numId w:val="8"/>
        </w:numPr>
        <w:spacing w:line="320" w:lineRule="exact"/>
        <w:ind w:leftChars="0"/>
        <w:rPr>
          <w:color w:val="00B050"/>
          <w:sz w:val="17"/>
          <w:szCs w:val="17"/>
          <w:lang w:val="en-GB"/>
        </w:rPr>
      </w:pPr>
      <w:r w:rsidRPr="0049714A">
        <w:rPr>
          <w:rFonts w:asciiTheme="minorEastAsia" w:eastAsiaTheme="minorEastAsia" w:hAnsiTheme="minorEastAsia" w:hint="eastAsia"/>
          <w:color w:val="00B050"/>
          <w:sz w:val="17"/>
          <w:szCs w:val="17"/>
          <w:lang w:val="en-GB"/>
        </w:rPr>
        <w:t>LEDの</w:t>
      </w:r>
      <w:r w:rsidRPr="0049714A">
        <w:rPr>
          <w:rFonts w:hint="eastAsia"/>
          <w:color w:val="00B050"/>
          <w:sz w:val="17"/>
          <w:szCs w:val="17"/>
          <w:lang w:val="en-GB"/>
        </w:rPr>
        <w:t>応答速度の評価</w:t>
      </w:r>
    </w:p>
    <w:p w14:paraId="0256DC03" w14:textId="4959089C" w:rsidR="0049714A" w:rsidRDefault="00AF3FB8" w:rsidP="0049714A">
      <w:pPr>
        <w:spacing w:line="320" w:lineRule="exact"/>
        <w:rPr>
          <w:color w:val="00B050"/>
          <w:sz w:val="17"/>
          <w:szCs w:val="17"/>
          <w:lang w:val="en-GB"/>
        </w:rPr>
      </w:pPr>
      <w:r>
        <w:rPr>
          <w:color w:val="00B050"/>
          <w:sz w:val="17"/>
          <w:szCs w:val="17"/>
          <w:lang w:val="en-GB"/>
        </w:rPr>
        <w:t>・</w:t>
      </w:r>
      <w:r w:rsidR="0049714A">
        <w:rPr>
          <w:color w:val="00B050"/>
          <w:sz w:val="17"/>
          <w:szCs w:val="17"/>
          <w:lang w:val="en-GB"/>
        </w:rPr>
        <w:t>LED</w:t>
      </w:r>
      <w:r w:rsidR="0049714A">
        <w:rPr>
          <w:color w:val="00B050"/>
          <w:sz w:val="17"/>
          <w:szCs w:val="17"/>
          <w:lang w:val="en-GB"/>
        </w:rPr>
        <w:t>の応答速度を測定した結果を</w:t>
      </w:r>
      <w:r>
        <w:rPr>
          <w:color w:val="00B050"/>
          <w:sz w:val="17"/>
          <w:szCs w:val="17"/>
          <w:lang w:val="en-GB"/>
        </w:rPr>
        <w:t>、図を用いて説明します。</w:t>
      </w:r>
    </w:p>
    <w:p w14:paraId="6C29FB4B" w14:textId="11315EEE" w:rsidR="00AF3FB8" w:rsidRPr="0049714A" w:rsidRDefault="00AF3FB8" w:rsidP="0049714A">
      <w:pPr>
        <w:spacing w:line="320" w:lineRule="exact"/>
        <w:rPr>
          <w:color w:val="00B050"/>
          <w:sz w:val="17"/>
          <w:szCs w:val="17"/>
          <w:lang w:val="en-GB"/>
        </w:rPr>
      </w:pPr>
      <w:r>
        <w:rPr>
          <w:rFonts w:hint="eastAsia"/>
          <w:color w:val="00B050"/>
          <w:sz w:val="17"/>
          <w:szCs w:val="17"/>
          <w:lang w:val="en-GB"/>
        </w:rPr>
        <w:t>・この</w:t>
      </w:r>
      <w:r>
        <w:rPr>
          <w:rFonts w:hint="eastAsia"/>
          <w:color w:val="00B050"/>
          <w:sz w:val="17"/>
          <w:szCs w:val="17"/>
          <w:lang w:val="en-GB"/>
        </w:rPr>
        <w:t>LED</w:t>
      </w:r>
      <w:r>
        <w:rPr>
          <w:rFonts w:hint="eastAsia"/>
          <w:color w:val="00B050"/>
          <w:sz w:val="17"/>
          <w:szCs w:val="17"/>
          <w:lang w:val="en-GB"/>
        </w:rPr>
        <w:t>を用いれば理論上の伝送速度はどうなるかを評価します。</w:t>
      </w:r>
    </w:p>
    <w:p w14:paraId="547149EF" w14:textId="2E1398C5" w:rsidR="0049714A" w:rsidRPr="00AF3FB8" w:rsidRDefault="0049714A" w:rsidP="00AE68ED">
      <w:pPr>
        <w:pStyle w:val="a8"/>
        <w:numPr>
          <w:ilvl w:val="0"/>
          <w:numId w:val="8"/>
        </w:numPr>
        <w:spacing w:line="320" w:lineRule="exact"/>
        <w:ind w:leftChars="0"/>
        <w:rPr>
          <w:color w:val="00B050"/>
          <w:sz w:val="17"/>
          <w:szCs w:val="17"/>
          <w:lang w:val="en-GB"/>
        </w:rPr>
      </w:pPr>
      <w:r>
        <w:rPr>
          <w:rFonts w:asciiTheme="minorEastAsia" w:eastAsiaTheme="minorEastAsia" w:hAnsiTheme="minorEastAsia" w:hint="eastAsia"/>
          <w:color w:val="00B050"/>
          <w:sz w:val="17"/>
          <w:szCs w:val="17"/>
          <w:lang w:val="en-GB"/>
        </w:rPr>
        <w:t>受信回路の評価</w:t>
      </w:r>
    </w:p>
    <w:p w14:paraId="40D87BE8" w14:textId="5EDE94E3" w:rsidR="00AF3FB8" w:rsidRDefault="00AF3FB8" w:rsidP="00AF3FB8">
      <w:pPr>
        <w:spacing w:line="320" w:lineRule="exact"/>
        <w:rPr>
          <w:color w:val="00B050"/>
          <w:sz w:val="17"/>
          <w:szCs w:val="17"/>
          <w:lang w:val="en-GB"/>
        </w:rPr>
      </w:pPr>
      <w:r>
        <w:rPr>
          <w:rFonts w:hint="eastAsia"/>
          <w:color w:val="00B050"/>
          <w:sz w:val="17"/>
          <w:szCs w:val="17"/>
          <w:lang w:val="en-GB"/>
        </w:rPr>
        <w:t>・</w:t>
      </w:r>
      <w:r w:rsidR="00051C2F">
        <w:rPr>
          <w:rFonts w:hint="eastAsia"/>
          <w:color w:val="00B050"/>
          <w:sz w:val="17"/>
          <w:szCs w:val="17"/>
          <w:lang w:val="en-GB"/>
        </w:rPr>
        <w:t>測定した結果を、図を用いて説明します。</w:t>
      </w:r>
    </w:p>
    <w:p w14:paraId="1C02A6F4" w14:textId="5ACB6D08" w:rsidR="00051C2F" w:rsidRPr="00AF3FB8" w:rsidRDefault="00051C2F" w:rsidP="00AF3FB8">
      <w:pPr>
        <w:spacing w:line="320" w:lineRule="exact"/>
        <w:rPr>
          <w:color w:val="00B050"/>
          <w:sz w:val="17"/>
          <w:szCs w:val="17"/>
          <w:lang w:val="en-GB"/>
        </w:rPr>
      </w:pPr>
      <w:r>
        <w:rPr>
          <w:rFonts w:hint="eastAsia"/>
          <w:color w:val="00B050"/>
          <w:sz w:val="17"/>
          <w:szCs w:val="17"/>
          <w:lang w:val="en-GB"/>
        </w:rPr>
        <w:t>・この受信回路の理論上の受信可能周波数を評価します。</w:t>
      </w:r>
    </w:p>
    <w:p w14:paraId="4FD56A80" w14:textId="4922A465" w:rsidR="0049714A" w:rsidRDefault="0049714A" w:rsidP="00AE68ED">
      <w:pPr>
        <w:pStyle w:val="a8"/>
        <w:numPr>
          <w:ilvl w:val="0"/>
          <w:numId w:val="8"/>
        </w:numPr>
        <w:spacing w:line="320" w:lineRule="exact"/>
        <w:ind w:leftChars="0"/>
        <w:rPr>
          <w:color w:val="00B050"/>
          <w:sz w:val="17"/>
          <w:szCs w:val="17"/>
          <w:lang w:val="en-GB"/>
        </w:rPr>
      </w:pPr>
      <w:r>
        <w:rPr>
          <w:rFonts w:hint="eastAsia"/>
          <w:color w:val="00B050"/>
          <w:sz w:val="17"/>
          <w:szCs w:val="17"/>
          <w:lang w:val="en-GB"/>
        </w:rPr>
        <w:t>装置全体の伝送速度の評価</w:t>
      </w:r>
    </w:p>
    <w:p w14:paraId="5109A463" w14:textId="1E53A99E" w:rsidR="00051C2F" w:rsidRDefault="00051C2F" w:rsidP="00051C2F">
      <w:pPr>
        <w:spacing w:line="320" w:lineRule="exact"/>
        <w:rPr>
          <w:color w:val="00B050"/>
          <w:sz w:val="17"/>
          <w:szCs w:val="17"/>
          <w:lang w:val="en-GB"/>
        </w:rPr>
      </w:pPr>
      <w:r>
        <w:rPr>
          <w:rFonts w:hint="eastAsia"/>
          <w:color w:val="00B050"/>
          <w:sz w:val="17"/>
          <w:szCs w:val="17"/>
          <w:lang w:val="en-GB"/>
        </w:rPr>
        <w:lastRenderedPageBreak/>
        <w:t>・装置を用いて</w:t>
      </w:r>
      <w:r>
        <w:rPr>
          <w:rFonts w:hint="eastAsia"/>
          <w:color w:val="00B050"/>
          <w:sz w:val="17"/>
          <w:szCs w:val="17"/>
          <w:lang w:val="en-GB"/>
        </w:rPr>
        <w:t>PC</w:t>
      </w:r>
      <w:r>
        <w:rPr>
          <w:rFonts w:hint="eastAsia"/>
          <w:color w:val="00B050"/>
          <w:sz w:val="17"/>
          <w:szCs w:val="17"/>
          <w:lang w:val="en-GB"/>
        </w:rPr>
        <w:t>から信号（</w:t>
      </w:r>
      <w:r>
        <w:rPr>
          <w:rFonts w:hint="eastAsia"/>
          <w:color w:val="00B050"/>
          <w:sz w:val="17"/>
          <w:szCs w:val="17"/>
          <w:lang w:val="en-GB"/>
        </w:rPr>
        <w:t>1</w:t>
      </w:r>
      <w:r>
        <w:rPr>
          <w:rFonts w:hint="eastAsia"/>
          <w:color w:val="00B050"/>
          <w:sz w:val="17"/>
          <w:szCs w:val="17"/>
          <w:lang w:val="en-GB"/>
        </w:rPr>
        <w:t>文字程度）を送受信した結果、どの伝送速度まで通信可能であったかを述べます。</w:t>
      </w:r>
    </w:p>
    <w:p w14:paraId="42E91276" w14:textId="3D63F042" w:rsidR="00051C2F" w:rsidRDefault="00051C2F" w:rsidP="00051C2F">
      <w:pPr>
        <w:spacing w:line="320" w:lineRule="exact"/>
        <w:rPr>
          <w:color w:val="00B050"/>
          <w:sz w:val="17"/>
          <w:szCs w:val="17"/>
          <w:lang w:val="en-GB"/>
        </w:rPr>
      </w:pPr>
      <w:r>
        <w:rPr>
          <w:rFonts w:hint="eastAsia"/>
          <w:color w:val="00B050"/>
          <w:sz w:val="17"/>
          <w:szCs w:val="17"/>
          <w:lang w:val="en-GB"/>
        </w:rPr>
        <w:t>・速度を上げるにはどうすればいいかを考察します。</w:t>
      </w:r>
    </w:p>
    <w:p w14:paraId="3E04F66F" w14:textId="77777777" w:rsidR="00A47C0B" w:rsidRPr="00051C2F" w:rsidRDefault="00A47C0B" w:rsidP="00051C2F">
      <w:pPr>
        <w:spacing w:line="320" w:lineRule="exact"/>
        <w:rPr>
          <w:color w:val="00B050"/>
          <w:sz w:val="17"/>
          <w:szCs w:val="17"/>
          <w:lang w:val="en-GB"/>
        </w:rPr>
      </w:pPr>
    </w:p>
    <w:p w14:paraId="55854215" w14:textId="218FA9BC" w:rsidR="0049714A" w:rsidRDefault="0049714A" w:rsidP="0049714A">
      <w:pPr>
        <w:spacing w:line="320" w:lineRule="exact"/>
        <w:rPr>
          <w:color w:val="00B050"/>
          <w:sz w:val="17"/>
          <w:szCs w:val="17"/>
          <w:lang w:val="en-GB"/>
        </w:rPr>
      </w:pPr>
      <w:r>
        <w:rPr>
          <w:rFonts w:hint="eastAsia"/>
          <w:color w:val="00B050"/>
          <w:sz w:val="17"/>
          <w:szCs w:val="17"/>
          <w:lang w:val="en-GB"/>
        </w:rPr>
        <w:t xml:space="preserve">　</w:t>
      </w:r>
      <w:r w:rsidR="00A47C0B">
        <w:rPr>
          <w:rFonts w:hint="eastAsia"/>
          <w:color w:val="00B050"/>
          <w:sz w:val="17"/>
          <w:szCs w:val="17"/>
          <w:lang w:val="en-GB"/>
        </w:rPr>
        <w:t>４．２</w:t>
      </w:r>
      <w:r>
        <w:rPr>
          <w:rFonts w:hint="eastAsia"/>
          <w:color w:val="00B050"/>
          <w:sz w:val="17"/>
          <w:szCs w:val="17"/>
          <w:lang w:val="en-GB"/>
        </w:rPr>
        <w:t xml:space="preserve">　通信精度の評価</w:t>
      </w:r>
    </w:p>
    <w:p w14:paraId="3A3DC321" w14:textId="376FC389" w:rsidR="0049714A" w:rsidRDefault="0049714A" w:rsidP="0049714A">
      <w:pPr>
        <w:pStyle w:val="a8"/>
        <w:numPr>
          <w:ilvl w:val="0"/>
          <w:numId w:val="10"/>
        </w:numPr>
        <w:spacing w:line="320" w:lineRule="exact"/>
        <w:ind w:leftChars="0"/>
        <w:rPr>
          <w:color w:val="00B050"/>
          <w:sz w:val="17"/>
          <w:szCs w:val="17"/>
          <w:lang w:val="en-GB"/>
        </w:rPr>
      </w:pPr>
      <w:r w:rsidRPr="0049714A">
        <w:rPr>
          <w:rFonts w:hint="eastAsia"/>
          <w:color w:val="00B050"/>
          <w:sz w:val="17"/>
          <w:szCs w:val="17"/>
          <w:lang w:val="en-GB"/>
        </w:rPr>
        <w:t>直接ケーブルで接続した場合</w:t>
      </w:r>
    </w:p>
    <w:p w14:paraId="08DC132F" w14:textId="15FDFA24" w:rsidR="00051C2F" w:rsidRDefault="00051C2F" w:rsidP="00051C2F">
      <w:pPr>
        <w:spacing w:line="320" w:lineRule="exact"/>
        <w:rPr>
          <w:color w:val="00B050"/>
          <w:sz w:val="17"/>
          <w:szCs w:val="17"/>
          <w:lang w:val="en-GB"/>
        </w:rPr>
      </w:pPr>
      <w:r>
        <w:rPr>
          <w:rFonts w:hint="eastAsia"/>
          <w:color w:val="00B050"/>
          <w:sz w:val="17"/>
          <w:szCs w:val="17"/>
          <w:lang w:val="en-GB"/>
        </w:rPr>
        <w:t>・４</w:t>
      </w:r>
      <w:r>
        <w:rPr>
          <w:rFonts w:hint="eastAsia"/>
          <w:color w:val="00B050"/>
          <w:sz w:val="17"/>
          <w:szCs w:val="17"/>
          <w:lang w:val="en-GB"/>
        </w:rPr>
        <w:t>KB</w:t>
      </w:r>
      <w:r>
        <w:rPr>
          <w:rFonts w:hint="eastAsia"/>
          <w:color w:val="00B050"/>
          <w:sz w:val="17"/>
          <w:szCs w:val="17"/>
          <w:lang w:val="en-GB"/>
        </w:rPr>
        <w:t>のデータを送受信して通信精度を求めます。</w:t>
      </w:r>
    </w:p>
    <w:p w14:paraId="4B71E3F6" w14:textId="553C6938" w:rsidR="00A47C0B" w:rsidRPr="00A47C0B" w:rsidRDefault="00A47C0B" w:rsidP="00051C2F">
      <w:pPr>
        <w:spacing w:line="320" w:lineRule="exact"/>
        <w:rPr>
          <w:color w:val="00B050"/>
          <w:sz w:val="17"/>
          <w:szCs w:val="17"/>
          <w:lang w:val="en-GB"/>
        </w:rPr>
      </w:pPr>
      <w:r>
        <w:rPr>
          <w:rFonts w:hint="eastAsia"/>
          <w:color w:val="00B050"/>
          <w:sz w:val="17"/>
          <w:szCs w:val="17"/>
          <w:lang w:val="en-GB"/>
        </w:rPr>
        <w:t>・制度に誤差がある場合、なぜなのか、向上させるにはどうすればいいのか考察します。</w:t>
      </w:r>
    </w:p>
    <w:p w14:paraId="2BAD8B18" w14:textId="7A8D8CD1" w:rsidR="0049714A" w:rsidRDefault="0049714A" w:rsidP="0049714A">
      <w:pPr>
        <w:pStyle w:val="a8"/>
        <w:numPr>
          <w:ilvl w:val="0"/>
          <w:numId w:val="10"/>
        </w:numPr>
        <w:spacing w:line="320" w:lineRule="exact"/>
        <w:ind w:leftChars="0"/>
        <w:rPr>
          <w:color w:val="00B050"/>
          <w:sz w:val="17"/>
          <w:szCs w:val="17"/>
          <w:lang w:val="en-GB"/>
        </w:rPr>
      </w:pPr>
      <w:r>
        <w:rPr>
          <w:color w:val="00B050"/>
          <w:sz w:val="17"/>
          <w:szCs w:val="17"/>
          <w:lang w:val="en-GB"/>
        </w:rPr>
        <w:t>直接光による通信</w:t>
      </w:r>
    </w:p>
    <w:p w14:paraId="2C3ABB67" w14:textId="4E441DD3" w:rsidR="00051C2F" w:rsidRDefault="00051C2F" w:rsidP="00051C2F">
      <w:pPr>
        <w:spacing w:line="320" w:lineRule="exact"/>
        <w:rPr>
          <w:color w:val="00B050"/>
          <w:sz w:val="17"/>
          <w:szCs w:val="17"/>
          <w:lang w:val="en-GB"/>
        </w:rPr>
      </w:pPr>
      <w:r>
        <w:rPr>
          <w:rFonts w:hint="eastAsia"/>
          <w:color w:val="00B050"/>
          <w:sz w:val="17"/>
          <w:szCs w:val="17"/>
          <w:lang w:val="en-GB"/>
        </w:rPr>
        <w:t>・４</w:t>
      </w:r>
      <w:r>
        <w:rPr>
          <w:rFonts w:hint="eastAsia"/>
          <w:color w:val="00B050"/>
          <w:sz w:val="17"/>
          <w:szCs w:val="17"/>
          <w:lang w:val="en-GB"/>
        </w:rPr>
        <w:t>KB</w:t>
      </w:r>
      <w:r>
        <w:rPr>
          <w:rFonts w:hint="eastAsia"/>
          <w:color w:val="00B050"/>
          <w:sz w:val="17"/>
          <w:szCs w:val="17"/>
          <w:lang w:val="en-GB"/>
        </w:rPr>
        <w:t>のデータを送受信して通信精度を求めます。</w:t>
      </w:r>
    </w:p>
    <w:p w14:paraId="2638F774" w14:textId="6022FC8F" w:rsidR="00051C2F" w:rsidRPr="00051C2F" w:rsidRDefault="00051C2F" w:rsidP="00051C2F">
      <w:pPr>
        <w:spacing w:line="320" w:lineRule="exact"/>
        <w:rPr>
          <w:color w:val="00B050"/>
          <w:sz w:val="17"/>
          <w:szCs w:val="17"/>
          <w:lang w:val="en-GB"/>
        </w:rPr>
      </w:pPr>
      <w:r>
        <w:rPr>
          <w:rFonts w:hint="eastAsia"/>
          <w:color w:val="00B050"/>
          <w:sz w:val="17"/>
          <w:szCs w:val="17"/>
          <w:lang w:val="en-GB"/>
        </w:rPr>
        <w:t>・直接ケーブルで接続した場合の結果と比較して、直接光の通信はどの程度の精度があるかを述べます。</w:t>
      </w:r>
    </w:p>
    <w:p w14:paraId="0CEFC95A" w14:textId="393FD463" w:rsidR="0049714A" w:rsidRDefault="0049714A" w:rsidP="0049714A">
      <w:pPr>
        <w:pStyle w:val="a8"/>
        <w:numPr>
          <w:ilvl w:val="0"/>
          <w:numId w:val="10"/>
        </w:numPr>
        <w:spacing w:line="320" w:lineRule="exact"/>
        <w:ind w:leftChars="0"/>
        <w:rPr>
          <w:color w:val="00B050"/>
          <w:sz w:val="17"/>
          <w:szCs w:val="17"/>
          <w:lang w:val="en-GB"/>
        </w:rPr>
      </w:pPr>
      <w:r>
        <w:rPr>
          <w:color w:val="00B050"/>
          <w:sz w:val="17"/>
          <w:szCs w:val="17"/>
          <w:lang w:val="en-GB"/>
        </w:rPr>
        <w:t>反射光による通信</w:t>
      </w:r>
    </w:p>
    <w:p w14:paraId="60C3BD05" w14:textId="274EE520" w:rsidR="00051C2F" w:rsidRDefault="00051C2F" w:rsidP="00051C2F">
      <w:pPr>
        <w:spacing w:line="320" w:lineRule="exact"/>
        <w:rPr>
          <w:color w:val="00B050"/>
          <w:sz w:val="17"/>
          <w:szCs w:val="17"/>
          <w:lang w:val="en-GB"/>
        </w:rPr>
      </w:pPr>
      <w:r>
        <w:rPr>
          <w:rFonts w:hint="eastAsia"/>
          <w:color w:val="00B050"/>
          <w:sz w:val="17"/>
          <w:szCs w:val="17"/>
          <w:lang w:val="en-GB"/>
        </w:rPr>
        <w:t>・４</w:t>
      </w:r>
      <w:r>
        <w:rPr>
          <w:rFonts w:hint="eastAsia"/>
          <w:color w:val="00B050"/>
          <w:sz w:val="17"/>
          <w:szCs w:val="17"/>
          <w:lang w:val="en-GB"/>
        </w:rPr>
        <w:t>KB</w:t>
      </w:r>
      <w:r>
        <w:rPr>
          <w:rFonts w:hint="eastAsia"/>
          <w:color w:val="00B050"/>
          <w:sz w:val="17"/>
          <w:szCs w:val="17"/>
          <w:lang w:val="en-GB"/>
        </w:rPr>
        <w:t>のデータを送受信して通信精度を求めます。</w:t>
      </w:r>
    </w:p>
    <w:p w14:paraId="18B8C95B" w14:textId="5F6ECDB9" w:rsidR="00051C2F" w:rsidRDefault="00051C2F" w:rsidP="00051C2F">
      <w:pPr>
        <w:spacing w:line="320" w:lineRule="exact"/>
        <w:rPr>
          <w:color w:val="00B050"/>
          <w:sz w:val="17"/>
          <w:szCs w:val="17"/>
          <w:lang w:val="en-GB"/>
        </w:rPr>
      </w:pPr>
      <w:r>
        <w:rPr>
          <w:rFonts w:hint="eastAsia"/>
          <w:color w:val="00B050"/>
          <w:sz w:val="17"/>
          <w:szCs w:val="17"/>
          <w:lang w:val="en-GB"/>
        </w:rPr>
        <w:t>・ケーブル接続</w:t>
      </w:r>
      <w:r>
        <w:rPr>
          <w:rFonts w:hint="eastAsia"/>
          <w:color w:val="00B050"/>
          <w:sz w:val="17"/>
          <w:szCs w:val="17"/>
          <w:lang w:val="en-GB"/>
        </w:rPr>
        <w:t xml:space="preserve"> / </w:t>
      </w:r>
      <w:r>
        <w:rPr>
          <w:rFonts w:hint="eastAsia"/>
          <w:color w:val="00B050"/>
          <w:sz w:val="17"/>
          <w:szCs w:val="17"/>
          <w:lang w:val="en-GB"/>
        </w:rPr>
        <w:t>直接光の通信結果と比較して反射光の通信精度について述べ、反射光は通信に適しているか考察します。</w:t>
      </w:r>
    </w:p>
    <w:p w14:paraId="38D72466" w14:textId="77777777" w:rsidR="00A47C0B" w:rsidRPr="00051C2F" w:rsidRDefault="00A47C0B" w:rsidP="00051C2F">
      <w:pPr>
        <w:spacing w:line="320" w:lineRule="exact"/>
        <w:rPr>
          <w:color w:val="00B050"/>
          <w:sz w:val="17"/>
          <w:szCs w:val="17"/>
          <w:lang w:val="en-GB"/>
        </w:rPr>
      </w:pPr>
    </w:p>
    <w:p w14:paraId="2076C354" w14:textId="74775181" w:rsidR="0049714A" w:rsidRDefault="0049714A" w:rsidP="0049714A">
      <w:pPr>
        <w:spacing w:line="320" w:lineRule="exact"/>
        <w:rPr>
          <w:color w:val="00B050"/>
          <w:sz w:val="17"/>
          <w:szCs w:val="17"/>
          <w:lang w:val="en-GB"/>
        </w:rPr>
      </w:pPr>
      <w:r>
        <w:rPr>
          <w:rFonts w:hint="eastAsia"/>
          <w:color w:val="00B050"/>
          <w:sz w:val="17"/>
          <w:szCs w:val="17"/>
          <w:lang w:val="en-GB"/>
        </w:rPr>
        <w:t xml:space="preserve">　</w:t>
      </w:r>
      <w:r w:rsidR="00A47C0B">
        <w:rPr>
          <w:rFonts w:hint="eastAsia"/>
          <w:color w:val="00B050"/>
          <w:sz w:val="17"/>
          <w:szCs w:val="17"/>
          <w:lang w:val="en-GB"/>
        </w:rPr>
        <w:t>４．３</w:t>
      </w:r>
      <w:r>
        <w:rPr>
          <w:rFonts w:hint="eastAsia"/>
          <w:color w:val="00B050"/>
          <w:sz w:val="17"/>
          <w:szCs w:val="17"/>
          <w:lang w:val="en-GB"/>
        </w:rPr>
        <w:t xml:space="preserve">　通信距離の評価</w:t>
      </w:r>
    </w:p>
    <w:p w14:paraId="3EBAD2C6" w14:textId="728031C2" w:rsidR="0049714A" w:rsidRDefault="0049714A" w:rsidP="0049714A">
      <w:pPr>
        <w:pStyle w:val="a8"/>
        <w:numPr>
          <w:ilvl w:val="0"/>
          <w:numId w:val="12"/>
        </w:numPr>
        <w:spacing w:line="320" w:lineRule="exact"/>
        <w:ind w:leftChars="0"/>
        <w:rPr>
          <w:color w:val="00B050"/>
          <w:sz w:val="17"/>
          <w:szCs w:val="17"/>
          <w:lang w:val="en-GB"/>
        </w:rPr>
      </w:pPr>
      <w:r>
        <w:rPr>
          <w:rFonts w:hint="eastAsia"/>
          <w:color w:val="00B050"/>
          <w:sz w:val="17"/>
          <w:szCs w:val="17"/>
          <w:lang w:val="en-GB"/>
        </w:rPr>
        <w:t>直接光による通信</w:t>
      </w:r>
    </w:p>
    <w:p w14:paraId="71C6745C" w14:textId="622BDAA4" w:rsidR="007521DA" w:rsidRPr="007521DA" w:rsidRDefault="007521DA" w:rsidP="007521DA">
      <w:pPr>
        <w:spacing w:line="320" w:lineRule="exact"/>
        <w:rPr>
          <w:color w:val="00B050"/>
          <w:sz w:val="17"/>
          <w:szCs w:val="17"/>
          <w:lang w:val="en-GB"/>
        </w:rPr>
      </w:pPr>
      <w:r w:rsidRPr="007521DA">
        <w:rPr>
          <w:rFonts w:hint="eastAsia"/>
          <w:color w:val="00B050"/>
          <w:sz w:val="17"/>
          <w:szCs w:val="17"/>
          <w:lang w:val="en-GB"/>
        </w:rPr>
        <w:t>・装置を用いて</w:t>
      </w:r>
      <w:r w:rsidRPr="007521DA">
        <w:rPr>
          <w:rFonts w:hint="eastAsia"/>
          <w:color w:val="00B050"/>
          <w:sz w:val="17"/>
          <w:szCs w:val="17"/>
          <w:lang w:val="en-GB"/>
        </w:rPr>
        <w:t>PC</w:t>
      </w:r>
      <w:r w:rsidRPr="007521DA">
        <w:rPr>
          <w:rFonts w:hint="eastAsia"/>
          <w:color w:val="00B050"/>
          <w:sz w:val="17"/>
          <w:szCs w:val="17"/>
          <w:lang w:val="en-GB"/>
        </w:rPr>
        <w:t>から信号（</w:t>
      </w:r>
      <w:r w:rsidRPr="007521DA">
        <w:rPr>
          <w:rFonts w:hint="eastAsia"/>
          <w:color w:val="00B050"/>
          <w:sz w:val="17"/>
          <w:szCs w:val="17"/>
          <w:lang w:val="en-GB"/>
        </w:rPr>
        <w:t>1</w:t>
      </w:r>
      <w:r w:rsidRPr="007521DA">
        <w:rPr>
          <w:rFonts w:hint="eastAsia"/>
          <w:color w:val="00B050"/>
          <w:sz w:val="17"/>
          <w:szCs w:val="17"/>
          <w:lang w:val="en-GB"/>
        </w:rPr>
        <w:t>文字程度）を送受信した結果、どの</w:t>
      </w:r>
      <w:r>
        <w:rPr>
          <w:rFonts w:hint="eastAsia"/>
          <w:color w:val="00B050"/>
          <w:sz w:val="17"/>
          <w:szCs w:val="17"/>
          <w:lang w:val="en-GB"/>
        </w:rPr>
        <w:t>距離</w:t>
      </w:r>
      <w:r w:rsidRPr="007521DA">
        <w:rPr>
          <w:rFonts w:hint="eastAsia"/>
          <w:color w:val="00B050"/>
          <w:sz w:val="17"/>
          <w:szCs w:val="17"/>
          <w:lang w:val="en-GB"/>
        </w:rPr>
        <w:t>度まで通信可能であったかを述べます。</w:t>
      </w:r>
    </w:p>
    <w:p w14:paraId="3B01CB99" w14:textId="2CE023C9" w:rsidR="00051C2F" w:rsidRPr="007521DA" w:rsidRDefault="007521DA" w:rsidP="00051C2F">
      <w:pPr>
        <w:spacing w:line="320" w:lineRule="exact"/>
        <w:rPr>
          <w:color w:val="00B050"/>
          <w:sz w:val="17"/>
          <w:szCs w:val="17"/>
          <w:lang w:val="en-GB"/>
        </w:rPr>
      </w:pPr>
      <w:r>
        <w:rPr>
          <w:rFonts w:hint="eastAsia"/>
          <w:color w:val="00B050"/>
          <w:sz w:val="17"/>
          <w:szCs w:val="17"/>
          <w:lang w:val="en-GB"/>
        </w:rPr>
        <w:t>・距離を伸ばすにはどうすればいいのか考察します。</w:t>
      </w:r>
    </w:p>
    <w:p w14:paraId="0709BCE8" w14:textId="439D515C" w:rsidR="0049714A" w:rsidRDefault="0049714A" w:rsidP="0049714A">
      <w:pPr>
        <w:pStyle w:val="a8"/>
        <w:numPr>
          <w:ilvl w:val="0"/>
          <w:numId w:val="12"/>
        </w:numPr>
        <w:spacing w:line="320" w:lineRule="exact"/>
        <w:ind w:leftChars="0"/>
        <w:rPr>
          <w:color w:val="00B050"/>
          <w:sz w:val="17"/>
          <w:szCs w:val="17"/>
          <w:lang w:val="en-GB"/>
        </w:rPr>
      </w:pPr>
      <w:r>
        <w:rPr>
          <w:color w:val="00B050"/>
          <w:sz w:val="17"/>
          <w:szCs w:val="17"/>
          <w:lang w:val="en-GB"/>
        </w:rPr>
        <w:t>反射光による通信</w:t>
      </w:r>
    </w:p>
    <w:p w14:paraId="74C28536" w14:textId="77777777" w:rsidR="007521DA" w:rsidRPr="007521DA" w:rsidRDefault="007521DA" w:rsidP="007521DA">
      <w:pPr>
        <w:spacing w:line="320" w:lineRule="exact"/>
        <w:rPr>
          <w:color w:val="00B050"/>
          <w:sz w:val="17"/>
          <w:szCs w:val="17"/>
          <w:lang w:val="en-GB"/>
        </w:rPr>
      </w:pPr>
      <w:r w:rsidRPr="007521DA">
        <w:rPr>
          <w:rFonts w:hint="eastAsia"/>
          <w:color w:val="00B050"/>
          <w:sz w:val="17"/>
          <w:szCs w:val="17"/>
          <w:lang w:val="en-GB"/>
        </w:rPr>
        <w:t>・装置を用いて</w:t>
      </w:r>
      <w:r w:rsidRPr="007521DA">
        <w:rPr>
          <w:rFonts w:hint="eastAsia"/>
          <w:color w:val="00B050"/>
          <w:sz w:val="17"/>
          <w:szCs w:val="17"/>
          <w:lang w:val="en-GB"/>
        </w:rPr>
        <w:t>PC</w:t>
      </w:r>
      <w:r w:rsidRPr="007521DA">
        <w:rPr>
          <w:rFonts w:hint="eastAsia"/>
          <w:color w:val="00B050"/>
          <w:sz w:val="17"/>
          <w:szCs w:val="17"/>
          <w:lang w:val="en-GB"/>
        </w:rPr>
        <w:t>から信号（</w:t>
      </w:r>
      <w:r w:rsidRPr="007521DA">
        <w:rPr>
          <w:rFonts w:hint="eastAsia"/>
          <w:color w:val="00B050"/>
          <w:sz w:val="17"/>
          <w:szCs w:val="17"/>
          <w:lang w:val="en-GB"/>
        </w:rPr>
        <w:t>1</w:t>
      </w:r>
      <w:r w:rsidRPr="007521DA">
        <w:rPr>
          <w:rFonts w:hint="eastAsia"/>
          <w:color w:val="00B050"/>
          <w:sz w:val="17"/>
          <w:szCs w:val="17"/>
          <w:lang w:val="en-GB"/>
        </w:rPr>
        <w:t>文字程度）を送受信した結果、どの距離度まで通信可能であったかを述べます。</w:t>
      </w:r>
    </w:p>
    <w:p w14:paraId="657D4EBE" w14:textId="77777777" w:rsidR="007521DA" w:rsidRPr="007521DA" w:rsidRDefault="007521DA" w:rsidP="007521DA">
      <w:pPr>
        <w:spacing w:line="320" w:lineRule="exact"/>
        <w:rPr>
          <w:color w:val="00B050"/>
          <w:sz w:val="17"/>
          <w:szCs w:val="17"/>
          <w:lang w:val="en-GB"/>
        </w:rPr>
      </w:pPr>
      <w:r w:rsidRPr="007521DA">
        <w:rPr>
          <w:rFonts w:hint="eastAsia"/>
          <w:color w:val="00B050"/>
          <w:sz w:val="17"/>
          <w:szCs w:val="17"/>
          <w:lang w:val="en-GB"/>
        </w:rPr>
        <w:t>・距離を伸ばすにはどうすればいいのか考察します。</w:t>
      </w:r>
    </w:p>
    <w:p w14:paraId="05470B9F" w14:textId="68AF2894" w:rsidR="007521DA" w:rsidRDefault="007521DA" w:rsidP="007521DA">
      <w:pPr>
        <w:spacing w:line="320" w:lineRule="exact"/>
        <w:rPr>
          <w:color w:val="00B050"/>
          <w:sz w:val="17"/>
          <w:szCs w:val="17"/>
          <w:lang w:val="en-GB"/>
        </w:rPr>
      </w:pPr>
    </w:p>
    <w:p w14:paraId="22B495C0" w14:textId="2640EFB1" w:rsidR="007521DA" w:rsidRDefault="007521DA" w:rsidP="007521DA">
      <w:pPr>
        <w:spacing w:line="320" w:lineRule="exact"/>
        <w:rPr>
          <w:color w:val="00B050"/>
          <w:sz w:val="17"/>
          <w:szCs w:val="17"/>
          <w:lang w:val="en-GB"/>
        </w:rPr>
      </w:pPr>
      <w:r>
        <w:rPr>
          <w:rFonts w:hint="eastAsia"/>
          <w:color w:val="00B050"/>
          <w:sz w:val="17"/>
          <w:szCs w:val="17"/>
          <w:lang w:val="en-GB"/>
        </w:rPr>
        <w:t xml:space="preserve">　４．</w:t>
      </w:r>
      <w:r w:rsidR="00A47C0B">
        <w:rPr>
          <w:rFonts w:hint="eastAsia"/>
          <w:color w:val="00B050"/>
          <w:sz w:val="17"/>
          <w:szCs w:val="17"/>
          <w:lang w:val="en-GB"/>
        </w:rPr>
        <w:t>４</w:t>
      </w:r>
      <w:r>
        <w:rPr>
          <w:rFonts w:hint="eastAsia"/>
          <w:color w:val="00B050"/>
          <w:sz w:val="17"/>
          <w:szCs w:val="17"/>
          <w:lang w:val="en-GB"/>
        </w:rPr>
        <w:t xml:space="preserve">　結果とまとめ</w:t>
      </w:r>
    </w:p>
    <w:p w14:paraId="7AAE151C" w14:textId="5FD16C2F" w:rsidR="007521DA" w:rsidRDefault="007521DA" w:rsidP="007521DA">
      <w:pPr>
        <w:spacing w:line="320" w:lineRule="exact"/>
        <w:rPr>
          <w:color w:val="00B050"/>
          <w:sz w:val="17"/>
          <w:szCs w:val="17"/>
          <w:lang w:val="en-GB"/>
        </w:rPr>
      </w:pPr>
      <w:r>
        <w:rPr>
          <w:rFonts w:hint="eastAsia"/>
          <w:color w:val="00B050"/>
          <w:sz w:val="17"/>
          <w:szCs w:val="17"/>
          <w:lang w:val="en-GB"/>
        </w:rPr>
        <w:t>・これまでの評価内容を表にまとめます。</w:t>
      </w:r>
    </w:p>
    <w:p w14:paraId="00302018" w14:textId="369E1C81" w:rsidR="007521DA" w:rsidRPr="007521DA" w:rsidRDefault="007521DA" w:rsidP="007521DA">
      <w:pPr>
        <w:spacing w:line="320" w:lineRule="exact"/>
        <w:rPr>
          <w:color w:val="00B050"/>
          <w:sz w:val="17"/>
          <w:szCs w:val="17"/>
          <w:lang w:val="en-GB"/>
        </w:rPr>
      </w:pPr>
      <w:r>
        <w:rPr>
          <w:rFonts w:hint="eastAsia"/>
          <w:color w:val="00B050"/>
          <w:sz w:val="17"/>
          <w:szCs w:val="17"/>
          <w:lang w:val="en-GB"/>
        </w:rPr>
        <w:t>・反射光を受信するのに適した装置にするためには、装置に何が必要かを考察し、</w:t>
      </w:r>
      <w:r w:rsidR="00A47C0B">
        <w:rPr>
          <w:rFonts w:hint="eastAsia"/>
          <w:color w:val="00B050"/>
          <w:sz w:val="17"/>
          <w:szCs w:val="17"/>
          <w:lang w:val="en-GB"/>
        </w:rPr>
        <w:t>理論上は</w:t>
      </w:r>
      <w:r w:rsidR="00A47C0B">
        <w:rPr>
          <w:rFonts w:hint="eastAsia"/>
          <w:color w:val="00B050"/>
          <w:sz w:val="17"/>
          <w:szCs w:val="17"/>
          <w:lang w:val="en-GB"/>
        </w:rPr>
        <w:t xml:space="preserve"> </w:t>
      </w:r>
      <w:r w:rsidR="00A47C0B">
        <w:rPr>
          <w:rFonts w:hint="eastAsia"/>
          <w:color w:val="00B050"/>
          <w:sz w:val="17"/>
          <w:szCs w:val="17"/>
          <w:lang w:val="en-GB"/>
        </w:rPr>
        <w:t>速度</w:t>
      </w:r>
      <w:r w:rsidR="00A47C0B">
        <w:rPr>
          <w:rFonts w:hint="eastAsia"/>
          <w:color w:val="00B050"/>
          <w:sz w:val="17"/>
          <w:szCs w:val="17"/>
          <w:lang w:val="en-GB"/>
        </w:rPr>
        <w:t>/</w:t>
      </w:r>
      <w:r w:rsidR="00A47C0B">
        <w:rPr>
          <w:rFonts w:hint="eastAsia"/>
          <w:color w:val="00B050"/>
          <w:sz w:val="17"/>
          <w:szCs w:val="17"/>
          <w:lang w:val="en-GB"/>
        </w:rPr>
        <w:t>精度</w:t>
      </w:r>
      <w:r w:rsidR="00A47C0B">
        <w:rPr>
          <w:rFonts w:hint="eastAsia"/>
          <w:color w:val="00B050"/>
          <w:sz w:val="17"/>
          <w:szCs w:val="17"/>
          <w:lang w:val="en-GB"/>
        </w:rPr>
        <w:t>/</w:t>
      </w:r>
      <w:r w:rsidR="00A47C0B">
        <w:rPr>
          <w:rFonts w:hint="eastAsia"/>
          <w:color w:val="00B050"/>
          <w:sz w:val="17"/>
          <w:szCs w:val="17"/>
          <w:lang w:val="en-GB"/>
        </w:rPr>
        <w:t>距離</w:t>
      </w:r>
      <w:r w:rsidR="00A47C0B">
        <w:rPr>
          <w:rFonts w:hint="eastAsia"/>
          <w:color w:val="00B050"/>
          <w:sz w:val="17"/>
          <w:szCs w:val="17"/>
          <w:lang w:val="en-GB"/>
        </w:rPr>
        <w:t xml:space="preserve"> </w:t>
      </w:r>
      <w:r w:rsidR="00A47C0B">
        <w:rPr>
          <w:rFonts w:hint="eastAsia"/>
          <w:color w:val="00B050"/>
          <w:sz w:val="17"/>
          <w:szCs w:val="17"/>
          <w:lang w:val="en-GB"/>
        </w:rPr>
        <w:t>がどこまで可能であるか実験結果を利用して記述します。</w:t>
      </w:r>
    </w:p>
    <w:p w14:paraId="46E142D7" w14:textId="77777777" w:rsidR="0049714A" w:rsidRPr="0049714A" w:rsidRDefault="0049714A" w:rsidP="0049714A">
      <w:pPr>
        <w:pStyle w:val="1"/>
        <w:spacing w:beforeLines="0" w:before="0" w:line="320" w:lineRule="exact"/>
        <w:rPr>
          <w:rFonts w:asciiTheme="majorEastAsia" w:eastAsiaTheme="majorEastAsia" w:hAnsiTheme="majorEastAsia"/>
          <w:b w:val="0"/>
          <w:spacing w:val="3"/>
          <w:sz w:val="16"/>
          <w:szCs w:val="16"/>
        </w:rPr>
      </w:pPr>
    </w:p>
    <w:p w14:paraId="3885CDA4" w14:textId="46946B32"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謝辞</w:t>
      </w:r>
    </w:p>
    <w:p w14:paraId="002ED5A3" w14:textId="77777777" w:rsidR="00B55BF2" w:rsidRDefault="00B55BF2" w:rsidP="00B55BF2">
      <w:pPr>
        <w:spacing w:line="320" w:lineRule="exact"/>
        <w:rPr>
          <w:rFonts w:eastAsiaTheme="minorEastAsia"/>
          <w:spacing w:val="-4"/>
          <w:sz w:val="17"/>
          <w:szCs w:val="17"/>
          <w:lang w:val="en-GB"/>
        </w:rPr>
      </w:pPr>
    </w:p>
    <w:p w14:paraId="1FC68584" w14:textId="0871C499" w:rsidR="00B55BF2" w:rsidRDefault="00B55BF2" w:rsidP="00B55BF2">
      <w:pPr>
        <w:spacing w:line="320" w:lineRule="exact"/>
        <w:rPr>
          <w:rFonts w:eastAsiaTheme="minorEastAsia" w:hint="eastAsia"/>
          <w:spacing w:val="-4"/>
          <w:sz w:val="17"/>
          <w:szCs w:val="17"/>
          <w:lang w:val="en-GB"/>
        </w:rPr>
      </w:pPr>
      <w:r>
        <w:rPr>
          <w:rFonts w:eastAsiaTheme="minorEastAsia" w:hint="eastAsia"/>
          <w:spacing w:val="-4"/>
          <w:sz w:val="17"/>
          <w:szCs w:val="17"/>
          <w:lang w:val="en-GB"/>
        </w:rPr>
        <w:t xml:space="preserve">　</w:t>
      </w:r>
      <w:r w:rsidR="002E58F4">
        <w:rPr>
          <w:rFonts w:eastAsiaTheme="minorEastAsia" w:hint="eastAsia"/>
          <w:spacing w:val="-4"/>
          <w:sz w:val="17"/>
          <w:szCs w:val="17"/>
          <w:lang w:val="en-GB"/>
        </w:rPr>
        <w:t>本研究を進めるにあたって、熱心にご指導を賜りました才田先生に感謝の意を申し上げます</w:t>
      </w:r>
      <w:r>
        <w:rPr>
          <w:rFonts w:eastAsiaTheme="minorEastAsia" w:hint="eastAsia"/>
          <w:spacing w:val="-4"/>
          <w:sz w:val="17"/>
          <w:szCs w:val="17"/>
          <w:lang w:val="en-GB"/>
        </w:rPr>
        <w:t>。</w:t>
      </w:r>
      <w:r w:rsidR="00FC3D62" w:rsidRPr="00FC3D62">
        <w:rPr>
          <w:rFonts w:eastAsiaTheme="minorEastAsia" w:hint="eastAsia"/>
          <w:color w:val="FF0000"/>
          <w:spacing w:val="-4"/>
          <w:sz w:val="17"/>
          <w:szCs w:val="17"/>
          <w:lang w:val="en-GB"/>
        </w:rPr>
        <w:t>電気の先生にも助言をいただいたと聞いているので、電気の先生にも謝辞をお願いします。</w:t>
      </w:r>
    </w:p>
    <w:p w14:paraId="1DFCCE62" w14:textId="77777777" w:rsidR="00B55BF2" w:rsidRDefault="00B55BF2" w:rsidP="00B55BF2">
      <w:pPr>
        <w:spacing w:line="320" w:lineRule="exact"/>
        <w:rPr>
          <w:rFonts w:eastAsiaTheme="minorEastAsia"/>
          <w:spacing w:val="-4"/>
          <w:sz w:val="17"/>
          <w:szCs w:val="17"/>
          <w:lang w:val="en-GB"/>
        </w:rPr>
      </w:pPr>
    </w:p>
    <w:p w14:paraId="068634A9" w14:textId="77777777"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参考文献</w:t>
      </w:r>
    </w:p>
    <w:p w14:paraId="47504908" w14:textId="77777777" w:rsidR="00281F63" w:rsidRPr="00281F63" w:rsidRDefault="00281F63" w:rsidP="00281F63">
      <w:pPr>
        <w:pStyle w:val="a8"/>
        <w:numPr>
          <w:ilvl w:val="0"/>
          <w:numId w:val="1"/>
        </w:numPr>
        <w:ind w:leftChars="0"/>
        <w:rPr>
          <w:rFonts w:eastAsiaTheme="minorEastAsia"/>
          <w:spacing w:val="-4"/>
          <w:sz w:val="17"/>
          <w:szCs w:val="17"/>
          <w:lang w:val="en-GB"/>
        </w:rPr>
      </w:pPr>
      <w:r w:rsidRPr="00281F63">
        <w:rPr>
          <w:rFonts w:eastAsiaTheme="minorEastAsia" w:hint="eastAsia"/>
          <w:spacing w:val="-4"/>
          <w:sz w:val="17"/>
          <w:szCs w:val="17"/>
          <w:lang w:val="en-GB"/>
        </w:rPr>
        <w:t>上野秀樹</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佐藤義之，片岡淳，”可視光</w:t>
      </w:r>
      <w:r w:rsidRPr="00281F63">
        <w:rPr>
          <w:rFonts w:eastAsiaTheme="minorEastAsia" w:hint="eastAsia"/>
          <w:spacing w:val="-4"/>
          <w:sz w:val="17"/>
          <w:szCs w:val="17"/>
          <w:lang w:val="en-GB"/>
        </w:rPr>
        <w:t>ID</w:t>
      </w:r>
      <w:r w:rsidRPr="00281F63">
        <w:rPr>
          <w:rFonts w:eastAsiaTheme="minorEastAsia" w:hint="eastAsia"/>
          <w:spacing w:val="-4"/>
          <w:sz w:val="17"/>
          <w:szCs w:val="17"/>
          <w:lang w:val="en-GB"/>
        </w:rPr>
        <w:t>システム”，東</w:t>
      </w:r>
      <w:r w:rsidRPr="00281F63">
        <w:rPr>
          <w:rFonts w:eastAsiaTheme="minorEastAsia" w:hint="eastAsia"/>
          <w:spacing w:val="-4"/>
          <w:sz w:val="17"/>
          <w:szCs w:val="17"/>
          <w:lang w:val="en-GB"/>
        </w:rPr>
        <w:t>芝レビュー</w:t>
      </w:r>
      <w:r w:rsidRPr="00281F63">
        <w:rPr>
          <w:rFonts w:eastAsiaTheme="minorEastAsia" w:hint="eastAsia"/>
          <w:spacing w:val="-4"/>
          <w:sz w:val="17"/>
          <w:szCs w:val="17"/>
          <w:lang w:val="en-GB"/>
        </w:rPr>
        <w:t>Vol.62</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No.5, pp.44-47</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2007</w:t>
      </w:r>
    </w:p>
    <w:p w14:paraId="3B28AB44" w14:textId="77777777"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浅沼市男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宗山敬</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“海洋レーザ観測装置の基礎実験について”</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海洋科学技術センター試験研究報告</w:t>
      </w:r>
      <w:r w:rsidRPr="00281F63">
        <w:rPr>
          <w:rFonts w:eastAsiaTheme="minorEastAsia" w:hint="eastAsia"/>
          <w:spacing w:val="-4"/>
          <w:sz w:val="17"/>
          <w:szCs w:val="17"/>
          <w:lang w:val="en-GB"/>
        </w:rPr>
        <w:t>, pp.125-140, Mar.1990</w:t>
      </w:r>
    </w:p>
    <w:p w14:paraId="223F2499" w14:textId="77777777"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李曜廷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“イメージセンサによる新しい車車間可視光通信”</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慶応義塾大学大学院システムデザイン・マネジメント工学科修士論文，</w:t>
      </w:r>
      <w:r w:rsidRPr="00281F63">
        <w:rPr>
          <w:rFonts w:eastAsiaTheme="minorEastAsia" w:hint="eastAsia"/>
          <w:spacing w:val="-4"/>
          <w:sz w:val="17"/>
          <w:szCs w:val="17"/>
          <w:lang w:val="en-GB"/>
        </w:rPr>
        <w:t>March.2014</w:t>
      </w:r>
    </w:p>
    <w:p w14:paraId="060C4399" w14:textId="78B323F0" w:rsidR="00B55BF2" w:rsidRPr="008C0652" w:rsidRDefault="00281F63" w:rsidP="00B55BF2">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杉山英充，春山真一郎，中川正雄，”可視光通信に適した変調方式の実験的検討”，信学技報，</w:t>
      </w:r>
      <w:r w:rsidRPr="00281F63">
        <w:rPr>
          <w:rFonts w:eastAsiaTheme="minorEastAsia" w:hint="eastAsia"/>
          <w:spacing w:val="-4"/>
          <w:sz w:val="17"/>
          <w:szCs w:val="17"/>
          <w:lang w:val="en-GB"/>
        </w:rPr>
        <w:t>vol. 105, no. 76, OCS2005-19, pp. 43-48, 2005</w:t>
      </w:r>
      <w:r w:rsidRPr="00281F63">
        <w:rPr>
          <w:rFonts w:eastAsiaTheme="minorEastAsia" w:hint="eastAsia"/>
          <w:spacing w:val="-4"/>
          <w:sz w:val="17"/>
          <w:szCs w:val="17"/>
          <w:lang w:val="en-GB"/>
        </w:rPr>
        <w:t>年</w:t>
      </w:r>
      <w:r w:rsidRPr="00281F63">
        <w:rPr>
          <w:rFonts w:eastAsiaTheme="minorEastAsia" w:hint="eastAsia"/>
          <w:spacing w:val="-4"/>
          <w:sz w:val="17"/>
          <w:szCs w:val="17"/>
          <w:lang w:val="en-GB"/>
        </w:rPr>
        <w:t>5</w:t>
      </w:r>
      <w:r w:rsidRPr="00281F63">
        <w:rPr>
          <w:rFonts w:eastAsiaTheme="minorEastAsia" w:hint="eastAsia"/>
          <w:spacing w:val="-4"/>
          <w:sz w:val="17"/>
          <w:szCs w:val="17"/>
          <w:lang w:val="en-GB"/>
        </w:rPr>
        <w:t>月</w:t>
      </w:r>
      <w:r w:rsidRPr="00281F63">
        <w:rPr>
          <w:rFonts w:eastAsiaTheme="minorEastAsia" w:hint="eastAsia"/>
          <w:spacing w:val="-4"/>
          <w:sz w:val="17"/>
          <w:szCs w:val="17"/>
          <w:lang w:val="en-GB"/>
        </w:rPr>
        <w:t>.</w:t>
      </w:r>
    </w:p>
    <w:sectPr w:rsidR="00B55BF2" w:rsidRPr="008C0652"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才田 聡子" w:date="2018-01-30T14:49:00Z" w:initials="才田">
    <w:p w14:paraId="6B11BA2C" w14:textId="1EE029A4" w:rsidR="00FC3D62" w:rsidRDefault="00FC3D62">
      <w:pPr>
        <w:pStyle w:val="ac"/>
        <w:rPr>
          <w:rFonts w:hint="eastAsia"/>
        </w:rPr>
      </w:pPr>
      <w:r>
        <w:rPr>
          <w:rStyle w:val="ab"/>
        </w:rPr>
        <w:annotationRef/>
      </w:r>
      <w:r>
        <w:rPr>
          <w:rFonts w:hint="eastAsia"/>
        </w:rPr>
        <w:t>すみませんが、これってアウトスタンディングテクノロジーのままでしたか？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11BA2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11BA2C" w16cid:durableId="1E1B048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96A6F" w14:textId="77777777" w:rsidR="00985BBE" w:rsidRDefault="00985BBE">
      <w:r>
        <w:separator/>
      </w:r>
    </w:p>
  </w:endnote>
  <w:endnote w:type="continuationSeparator" w:id="0">
    <w:p w14:paraId="0770B096" w14:textId="77777777" w:rsidR="00985BBE" w:rsidRDefault="00985B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ヒラギノ角ゴ ProN W3">
    <w:panose1 w:val="020B0300000000000000"/>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837293" w14:textId="77777777" w:rsidR="00985BBE" w:rsidRDefault="00985BBE">
      <w:r>
        <w:separator/>
      </w:r>
    </w:p>
  </w:footnote>
  <w:footnote w:type="continuationSeparator" w:id="0">
    <w:p w14:paraId="75FF4145" w14:textId="77777777" w:rsidR="00985BBE" w:rsidRDefault="00985B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9EB87102"/>
    <w:lvl w:ilvl="0" w:tplc="FFEEF748">
      <w:start w:val="1"/>
      <w:numFmt w:val="lowerRoman"/>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才田 聡子">
    <w15:presenceInfo w15:providerId="Windows Live" w15:userId="03c0690e-b020-4ab9-9138-eed1e175a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mirrorMargins/>
  <w:bordersDoNotSurroundHeader/>
  <w:bordersDoNotSurroundFooter/>
  <w:defaultTabStop w:val="96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BF2"/>
    <w:rsid w:val="00051C2F"/>
    <w:rsid w:val="00066AEB"/>
    <w:rsid w:val="00095C97"/>
    <w:rsid w:val="000A0D00"/>
    <w:rsid w:val="000A5302"/>
    <w:rsid w:val="000C3E48"/>
    <w:rsid w:val="000C79C3"/>
    <w:rsid w:val="00162DE1"/>
    <w:rsid w:val="001B47C9"/>
    <w:rsid w:val="00281F63"/>
    <w:rsid w:val="002E58F4"/>
    <w:rsid w:val="002F135D"/>
    <w:rsid w:val="002F1873"/>
    <w:rsid w:val="00324EA3"/>
    <w:rsid w:val="0034479A"/>
    <w:rsid w:val="003A0868"/>
    <w:rsid w:val="003F215E"/>
    <w:rsid w:val="0048146D"/>
    <w:rsid w:val="0049714A"/>
    <w:rsid w:val="00507639"/>
    <w:rsid w:val="0051353B"/>
    <w:rsid w:val="005179DF"/>
    <w:rsid w:val="005374DB"/>
    <w:rsid w:val="005469A1"/>
    <w:rsid w:val="005533D9"/>
    <w:rsid w:val="00594A30"/>
    <w:rsid w:val="00684134"/>
    <w:rsid w:val="007521DA"/>
    <w:rsid w:val="007804AC"/>
    <w:rsid w:val="007B40CA"/>
    <w:rsid w:val="007C33D1"/>
    <w:rsid w:val="0088119A"/>
    <w:rsid w:val="008C0652"/>
    <w:rsid w:val="009508F6"/>
    <w:rsid w:val="00985BBE"/>
    <w:rsid w:val="0098649F"/>
    <w:rsid w:val="00A47C0B"/>
    <w:rsid w:val="00A50F2F"/>
    <w:rsid w:val="00A74E6A"/>
    <w:rsid w:val="00A85DC9"/>
    <w:rsid w:val="00AE405A"/>
    <w:rsid w:val="00AE68ED"/>
    <w:rsid w:val="00AF3FB8"/>
    <w:rsid w:val="00B55BF2"/>
    <w:rsid w:val="00B85D5C"/>
    <w:rsid w:val="00BE108B"/>
    <w:rsid w:val="00BF3FB0"/>
    <w:rsid w:val="00C239B7"/>
    <w:rsid w:val="00C342F2"/>
    <w:rsid w:val="00D37477"/>
    <w:rsid w:val="00DD5A77"/>
    <w:rsid w:val="00E456C2"/>
    <w:rsid w:val="00E7220A"/>
    <w:rsid w:val="00E84FA6"/>
    <w:rsid w:val="00EE6359"/>
    <w:rsid w:val="00FA6A9B"/>
    <w:rsid w:val="00FC3D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0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1F63"/>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FC3D62"/>
    <w:rPr>
      <w:sz w:val="18"/>
      <w:szCs w:val="18"/>
    </w:rPr>
  </w:style>
  <w:style w:type="paragraph" w:styleId="ac">
    <w:name w:val="annotation text"/>
    <w:basedOn w:val="a"/>
    <w:link w:val="ad"/>
    <w:uiPriority w:val="99"/>
    <w:semiHidden/>
    <w:unhideWhenUsed/>
    <w:rsid w:val="00FC3D62"/>
    <w:pPr>
      <w:jc w:val="left"/>
    </w:pPr>
  </w:style>
  <w:style w:type="character" w:customStyle="1" w:styleId="ad">
    <w:name w:val="コメント文字列 (文字)"/>
    <w:basedOn w:val="a0"/>
    <w:link w:val="ac"/>
    <w:uiPriority w:val="99"/>
    <w:semiHidden/>
    <w:rsid w:val="00FC3D62"/>
    <w:rPr>
      <w:rFonts w:eastAsia="ＭＳ 明朝"/>
      <w:sz w:val="18"/>
      <w:szCs w:val="20"/>
    </w:rPr>
  </w:style>
  <w:style w:type="paragraph" w:styleId="ae">
    <w:name w:val="annotation subject"/>
    <w:basedOn w:val="ac"/>
    <w:next w:val="ac"/>
    <w:link w:val="af"/>
    <w:uiPriority w:val="99"/>
    <w:semiHidden/>
    <w:unhideWhenUsed/>
    <w:rsid w:val="00FC3D62"/>
    <w:rPr>
      <w:b/>
      <w:bCs/>
    </w:rPr>
  </w:style>
  <w:style w:type="character" w:customStyle="1" w:styleId="af">
    <w:name w:val="コメント内容 (文字)"/>
    <w:basedOn w:val="ad"/>
    <w:link w:val="ae"/>
    <w:uiPriority w:val="99"/>
    <w:semiHidden/>
    <w:rsid w:val="00FC3D62"/>
    <w:rPr>
      <w:rFonts w:eastAsia="ＭＳ 明朝"/>
      <w:b/>
      <w:bCs/>
      <w:sz w:val="1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3.png"/><Relationship Id="rId17" Type="http://schemas.microsoft.com/office/2011/relationships/people" Target="people.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image" Target="media/image6.JPG"/><Relationship Id="rId10" Type="http://schemas.microsoft.com/office/2016/09/relationships/commentsIds" Target="commentsIds.xm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JP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Pages>
  <Words>839</Words>
  <Characters>4786</Characters>
  <Application>Microsoft Office Word</Application>
  <DocSecurity>0</DocSecurity>
  <Lines>39</Lines>
  <Paragraphs>11</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5614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才田 聡子</cp:lastModifiedBy>
  <cp:revision>2</cp:revision>
  <cp:lastPrinted>2017-12-01T05:17:00Z</cp:lastPrinted>
  <dcterms:created xsi:type="dcterms:W3CDTF">2018-01-30T06:00:00Z</dcterms:created>
  <dcterms:modified xsi:type="dcterms:W3CDTF">2018-01-30T06:00:00Z</dcterms:modified>
</cp:coreProperties>
</file>